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7B" w:rsidRPr="004B2CF6" w:rsidRDefault="00BC377B" w:rsidP="00BC377B">
      <w:pPr>
        <w:widowControl/>
        <w:shd w:val="clear" w:color="auto" w:fill="FFFFFF"/>
        <w:spacing w:line="279" w:lineRule="atLeast"/>
        <w:outlineLvl w:val="2"/>
        <w:rPr>
          <w:rFonts w:ascii="仿宋" w:eastAsia="仿宋" w:hAnsi="仿宋" w:cs="Tahoma"/>
          <w:color w:val="444444"/>
          <w:kern w:val="0"/>
          <w:sz w:val="32"/>
          <w:szCs w:val="32"/>
        </w:rPr>
      </w:pPr>
      <w:r w:rsidRPr="004B2CF6">
        <w:rPr>
          <w:rFonts w:ascii="仿宋" w:eastAsia="仿宋" w:hAnsi="仿宋" w:cs="Tahoma"/>
          <w:color w:val="444444"/>
          <w:kern w:val="0"/>
          <w:sz w:val="32"/>
          <w:szCs w:val="32"/>
        </w:rPr>
        <w:t>附件</w:t>
      </w:r>
      <w:r w:rsidRPr="004B2CF6">
        <w:rPr>
          <w:rFonts w:ascii="仿宋" w:eastAsia="仿宋" w:hAnsi="仿宋" w:cs="Tahoma" w:hint="eastAsia"/>
          <w:color w:val="444444"/>
          <w:kern w:val="0"/>
          <w:sz w:val="32"/>
          <w:szCs w:val="32"/>
        </w:rPr>
        <w:t>1</w:t>
      </w:r>
      <w:r>
        <w:rPr>
          <w:rFonts w:ascii="仿宋" w:eastAsia="仿宋" w:hAnsi="仿宋" w:cs="Tahoma" w:hint="eastAsia"/>
          <w:color w:val="444444"/>
          <w:kern w:val="0"/>
          <w:sz w:val="32"/>
          <w:szCs w:val="32"/>
        </w:rPr>
        <w:t>：</w:t>
      </w:r>
    </w:p>
    <w:p w:rsidR="00BC377B" w:rsidRDefault="00BC377B" w:rsidP="00BC377B">
      <w:pPr>
        <w:widowControl/>
        <w:shd w:val="clear" w:color="auto" w:fill="FFFFFF"/>
        <w:spacing w:line="279" w:lineRule="atLeast"/>
        <w:jc w:val="center"/>
        <w:outlineLvl w:val="2"/>
        <w:rPr>
          <w:rFonts w:ascii="方正小标宋简体" w:eastAsia="方正小标宋简体" w:hAnsi="Tahoma" w:cs="Tahoma"/>
          <w:b/>
          <w:color w:val="444444"/>
          <w:kern w:val="0"/>
          <w:sz w:val="36"/>
          <w:szCs w:val="36"/>
        </w:rPr>
      </w:pPr>
      <w:r w:rsidRPr="004B2CF6">
        <w:rPr>
          <w:rFonts w:ascii="方正小标宋简体" w:eastAsia="方正小标宋简体" w:hAnsi="Tahoma" w:cs="Tahoma" w:hint="eastAsia"/>
          <w:b/>
          <w:color w:val="444444"/>
          <w:kern w:val="0"/>
          <w:sz w:val="36"/>
          <w:szCs w:val="36"/>
        </w:rPr>
        <w:t>湖南省保险学会2018年</w:t>
      </w:r>
      <w:r w:rsidRPr="004B2CF6">
        <w:rPr>
          <w:rFonts w:ascii="方正小标宋简体" w:eastAsia="方正小标宋简体" w:hAnsi="Tahoma" w:cs="Tahoma" w:hint="eastAsia"/>
          <w:b/>
          <w:kern w:val="0"/>
          <w:sz w:val="36"/>
          <w:szCs w:val="36"/>
        </w:rPr>
        <w:t>专项基金</w:t>
      </w:r>
      <w:r w:rsidRPr="004B2CF6">
        <w:rPr>
          <w:rFonts w:ascii="方正小标宋简体" w:eastAsia="方正小标宋简体" w:hAnsi="Tahoma" w:cs="Tahoma" w:hint="eastAsia"/>
          <w:b/>
          <w:color w:val="444444"/>
          <w:kern w:val="0"/>
          <w:sz w:val="36"/>
          <w:szCs w:val="36"/>
        </w:rPr>
        <w:t>研究项目指南</w:t>
      </w:r>
    </w:p>
    <w:p w:rsidR="00BC377B" w:rsidRPr="004B2CF6" w:rsidRDefault="00BC377B" w:rsidP="00BC377B">
      <w:pPr>
        <w:widowControl/>
        <w:shd w:val="clear" w:color="auto" w:fill="FFFFFF"/>
        <w:spacing w:line="279" w:lineRule="atLeast"/>
        <w:jc w:val="center"/>
        <w:outlineLvl w:val="2"/>
        <w:rPr>
          <w:rFonts w:ascii="方正小标宋简体" w:eastAsia="方正小标宋简体" w:hAnsi="Tahoma" w:cs="Tahoma"/>
          <w:b/>
          <w:color w:val="444444"/>
          <w:kern w:val="0"/>
          <w:sz w:val="36"/>
          <w:szCs w:val="36"/>
        </w:rPr>
      </w:pPr>
    </w:p>
    <w:p w:rsidR="00BC377B" w:rsidRPr="00BC377B" w:rsidRDefault="00BC377B" w:rsidP="00BC377B">
      <w:pPr>
        <w:pStyle w:val="a7"/>
        <w:numPr>
          <w:ilvl w:val="0"/>
          <w:numId w:val="1"/>
        </w:numPr>
        <w:spacing w:line="500" w:lineRule="exact"/>
        <w:ind w:right="568" w:firstLineChars="0"/>
        <w:rPr>
          <w:rFonts w:ascii="黑体" w:eastAsia="黑体" w:hAnsi="黑体"/>
          <w:b/>
          <w:bCs/>
          <w:sz w:val="30"/>
          <w:szCs w:val="30"/>
        </w:rPr>
      </w:pPr>
      <w:r w:rsidRPr="00BC377B">
        <w:rPr>
          <w:rFonts w:ascii="黑体" w:eastAsia="黑体" w:hAnsi="黑体" w:hint="eastAsia"/>
          <w:b/>
          <w:bCs/>
          <w:sz w:val="30"/>
          <w:szCs w:val="30"/>
        </w:rPr>
        <w:t>项目研究方向</w:t>
      </w:r>
    </w:p>
    <w:p w:rsidR="00BC377B" w:rsidRPr="004B2CF6" w:rsidRDefault="00BC377B" w:rsidP="00BC377B">
      <w:pPr>
        <w:spacing w:line="500" w:lineRule="exact"/>
        <w:ind w:left="602" w:right="568"/>
        <w:rPr>
          <w:rFonts w:ascii="仿宋" w:eastAsia="仿宋" w:hAnsi="仿宋"/>
          <w:b/>
          <w:bCs/>
          <w:sz w:val="32"/>
          <w:szCs w:val="32"/>
        </w:rPr>
      </w:pPr>
      <w:r w:rsidRPr="004B2CF6">
        <w:rPr>
          <w:rFonts w:ascii="仿宋" w:eastAsia="仿宋" w:hAnsi="仿宋" w:hint="eastAsia"/>
          <w:bCs/>
          <w:sz w:val="32"/>
          <w:szCs w:val="32"/>
        </w:rPr>
        <w:t>保险的社会管理功能及其应用</w:t>
      </w:r>
    </w:p>
    <w:p w:rsidR="00BC377B" w:rsidRPr="00BC377B" w:rsidRDefault="00BC377B" w:rsidP="00BC377B">
      <w:pPr>
        <w:pStyle w:val="a7"/>
        <w:numPr>
          <w:ilvl w:val="0"/>
          <w:numId w:val="1"/>
        </w:numPr>
        <w:spacing w:line="500" w:lineRule="exact"/>
        <w:ind w:right="568" w:firstLineChars="0"/>
        <w:rPr>
          <w:rFonts w:ascii="黑体" w:eastAsia="黑体" w:hAnsi="黑体"/>
          <w:b/>
          <w:bCs/>
          <w:sz w:val="30"/>
          <w:szCs w:val="30"/>
        </w:rPr>
      </w:pPr>
      <w:r w:rsidRPr="00BC377B">
        <w:rPr>
          <w:rFonts w:ascii="黑体" w:eastAsia="黑体" w:hAnsi="黑体" w:hint="eastAsia"/>
          <w:b/>
          <w:bCs/>
          <w:sz w:val="30"/>
          <w:szCs w:val="30"/>
        </w:rPr>
        <w:t>项目研究背景</w:t>
      </w:r>
    </w:p>
    <w:p w:rsidR="00BC377B" w:rsidRPr="004B2CF6" w:rsidRDefault="00BC377B" w:rsidP="00BC377B">
      <w:pPr>
        <w:ind w:firstLineChars="200" w:firstLine="640"/>
        <w:rPr>
          <w:rFonts w:ascii="仿宋" w:eastAsia="仿宋" w:hAnsi="仿宋"/>
          <w:sz w:val="32"/>
          <w:szCs w:val="32"/>
        </w:rPr>
      </w:pPr>
      <w:r w:rsidRPr="004B2CF6">
        <w:rPr>
          <w:rFonts w:ascii="仿宋" w:eastAsia="仿宋" w:hAnsi="仿宋" w:hint="eastAsia"/>
          <w:sz w:val="32"/>
          <w:szCs w:val="32"/>
        </w:rPr>
        <w:t>现代保险具有经济补偿、资金融通和社会管理三大功能。其中，保险的“社会管理”功能具有全新的意义，赋予了保险业新的、更深的内涵。这是对保险业长期实践和服务社会的高度概括和理论总结，是对传统保险理论的一次重大创新。保险业要加快发展，必须充分发挥其特有的社会管理功能，拓展新的发展空间，这样才能在新时代中国特色社会主义建设和决胜全面建设小康社会中更好地担负起“促进改革、保障经济、稳定社会、造福人民”的重要使命。强化保险的社会管理功能，不仅是保险业持续健康发展的需要，也是社会不断进步的要求。随着保险市场的深入发展，保险业在社会经济生活中的地位将越来越突出，发挥的作用也将越来越重要，因此关于保险社会管理功能的研究具有极强的现实意义。过来，湖南保险业在拓展社会管理功能的具体实践中，有益尝试，积极推动，在农业保险、巨灾保险、大病医疗以及与社会管理紧密结合的环境污染责任保险、食品安全责任保险、住建安全责任保险等方面有所作为并取得一定的成效，需要进行深入分析研究，广泛总结提炼并形成相对系统的理论升</w:t>
      </w:r>
      <w:r w:rsidRPr="004B2CF6">
        <w:rPr>
          <w:rFonts w:ascii="仿宋" w:eastAsia="仿宋" w:hAnsi="仿宋" w:hint="eastAsia"/>
          <w:sz w:val="32"/>
          <w:szCs w:val="32"/>
        </w:rPr>
        <w:lastRenderedPageBreak/>
        <w:t>华。</w:t>
      </w:r>
    </w:p>
    <w:p w:rsidR="00BC377B" w:rsidRPr="00BC377B" w:rsidRDefault="00BC377B" w:rsidP="00BC377B">
      <w:pPr>
        <w:pStyle w:val="a7"/>
        <w:numPr>
          <w:ilvl w:val="0"/>
          <w:numId w:val="1"/>
        </w:numPr>
        <w:spacing w:line="500" w:lineRule="exact"/>
        <w:ind w:right="568" w:firstLineChars="0"/>
        <w:rPr>
          <w:rFonts w:ascii="黑体" w:eastAsia="黑体" w:hAnsi="黑体"/>
          <w:b/>
          <w:bCs/>
          <w:sz w:val="30"/>
          <w:szCs w:val="30"/>
        </w:rPr>
      </w:pPr>
      <w:r w:rsidRPr="00BC377B">
        <w:rPr>
          <w:rFonts w:ascii="黑体" w:eastAsia="黑体" w:hAnsi="黑体" w:hint="eastAsia"/>
          <w:b/>
          <w:bCs/>
          <w:sz w:val="30"/>
          <w:szCs w:val="30"/>
        </w:rPr>
        <w:t>项目研究目的</w:t>
      </w:r>
    </w:p>
    <w:p w:rsidR="00BC377B" w:rsidRPr="004B2CF6" w:rsidRDefault="00BC377B" w:rsidP="00BC377B">
      <w:pPr>
        <w:ind w:firstLineChars="200" w:firstLine="640"/>
        <w:rPr>
          <w:rFonts w:ascii="仿宋" w:eastAsia="仿宋" w:hAnsi="仿宋" w:cs="宋体"/>
          <w:color w:val="444444"/>
          <w:kern w:val="0"/>
          <w:sz w:val="32"/>
          <w:szCs w:val="32"/>
        </w:rPr>
      </w:pPr>
      <w:r w:rsidRPr="004B2CF6">
        <w:rPr>
          <w:rFonts w:ascii="仿宋" w:eastAsia="仿宋" w:hAnsi="仿宋" w:cs="宋体" w:hint="eastAsia"/>
          <w:color w:val="444444"/>
          <w:kern w:val="0"/>
          <w:sz w:val="32"/>
          <w:szCs w:val="32"/>
        </w:rPr>
        <w:t>通过对保险社会管理功能的深入研究，从理论与实践的分析中，提炼出有见解、可操作的政策建议与实施方法，为政府职能部门和保险运营主体提供辅助决策参考，推动形成符合我国国情特别是湖南省情的政策举措和具体实施，进一步在社会管理过程中扩大应用保险机制，防范化解风险，提升社会管理能力，促进保险行业发展。</w:t>
      </w:r>
    </w:p>
    <w:p w:rsidR="00BC377B" w:rsidRPr="00BC377B" w:rsidRDefault="00BC377B" w:rsidP="00BC377B">
      <w:pPr>
        <w:pStyle w:val="a7"/>
        <w:numPr>
          <w:ilvl w:val="0"/>
          <w:numId w:val="1"/>
        </w:numPr>
        <w:spacing w:line="500" w:lineRule="exact"/>
        <w:ind w:right="568" w:firstLineChars="0"/>
        <w:rPr>
          <w:rFonts w:ascii="黑体" w:eastAsia="黑体" w:hAnsi="黑体"/>
          <w:b/>
          <w:bCs/>
          <w:sz w:val="30"/>
          <w:szCs w:val="30"/>
        </w:rPr>
      </w:pPr>
      <w:r w:rsidRPr="00BC377B">
        <w:rPr>
          <w:rFonts w:ascii="黑体" w:eastAsia="黑体" w:hAnsi="黑体" w:hint="eastAsia"/>
          <w:b/>
          <w:bCs/>
          <w:sz w:val="30"/>
          <w:szCs w:val="30"/>
        </w:rPr>
        <w:t>项目内容及成果</w:t>
      </w:r>
    </w:p>
    <w:p w:rsidR="00BC377B" w:rsidRPr="004B2CF6" w:rsidRDefault="00BC377B" w:rsidP="00BC377B">
      <w:pPr>
        <w:ind w:firstLineChars="200" w:firstLine="640"/>
        <w:rPr>
          <w:rFonts w:ascii="仿宋" w:eastAsia="仿宋" w:hAnsi="仿宋" w:cs="宋体"/>
          <w:color w:val="444444"/>
          <w:kern w:val="0"/>
          <w:sz w:val="32"/>
          <w:szCs w:val="32"/>
        </w:rPr>
      </w:pPr>
      <w:r w:rsidRPr="004B2CF6">
        <w:rPr>
          <w:rFonts w:ascii="仿宋" w:eastAsia="仿宋" w:hAnsi="仿宋" w:cs="Times New Roman"/>
          <w:color w:val="444444"/>
          <w:kern w:val="0"/>
          <w:sz w:val="32"/>
          <w:szCs w:val="32"/>
        </w:rPr>
        <w:t>1.</w:t>
      </w:r>
      <w:r w:rsidRPr="004B2CF6">
        <w:rPr>
          <w:rFonts w:ascii="仿宋" w:eastAsia="仿宋" w:hAnsi="仿宋" w:cs="宋体" w:hint="eastAsia"/>
          <w:color w:val="444444"/>
          <w:kern w:val="0"/>
          <w:sz w:val="32"/>
          <w:szCs w:val="32"/>
        </w:rPr>
        <w:t>参考内容</w:t>
      </w:r>
    </w:p>
    <w:p w:rsidR="00BC377B" w:rsidRPr="004B2CF6" w:rsidRDefault="00BC377B" w:rsidP="00BC377B">
      <w:pPr>
        <w:rPr>
          <w:rFonts w:ascii="仿宋" w:eastAsia="仿宋" w:hAnsi="仿宋" w:cs="宋体"/>
          <w:color w:val="444444"/>
          <w:kern w:val="0"/>
          <w:sz w:val="32"/>
          <w:szCs w:val="32"/>
        </w:rPr>
      </w:pPr>
      <w:r w:rsidRPr="004B2CF6">
        <w:rPr>
          <w:rFonts w:ascii="仿宋" w:eastAsia="仿宋" w:hAnsi="仿宋" w:cs="宋体" w:hint="eastAsia"/>
          <w:color w:val="444444"/>
          <w:kern w:val="0"/>
          <w:sz w:val="32"/>
          <w:szCs w:val="32"/>
        </w:rPr>
        <w:t xml:space="preserve">   （</w:t>
      </w:r>
      <w:r w:rsidRPr="004B2CF6">
        <w:rPr>
          <w:rFonts w:ascii="仿宋" w:eastAsia="仿宋" w:hAnsi="仿宋" w:cs="Times New Roman"/>
          <w:color w:val="444444"/>
          <w:kern w:val="0"/>
          <w:sz w:val="32"/>
          <w:szCs w:val="32"/>
        </w:rPr>
        <w:t>1</w:t>
      </w:r>
      <w:r w:rsidRPr="004B2CF6">
        <w:rPr>
          <w:rFonts w:ascii="仿宋" w:eastAsia="仿宋" w:hAnsi="仿宋" w:cs="宋体" w:hint="eastAsia"/>
          <w:color w:val="444444"/>
          <w:kern w:val="0"/>
          <w:sz w:val="32"/>
          <w:szCs w:val="32"/>
        </w:rPr>
        <w:t>）湖南保险市场主体运用保险机制提升社会管理能力的做法和启示。</w:t>
      </w:r>
      <w:r w:rsidRPr="004B2CF6">
        <w:rPr>
          <w:rFonts w:ascii="仿宋" w:eastAsia="仿宋" w:hAnsi="仿宋" w:cs="宋体" w:hint="eastAsia"/>
          <w:color w:val="444444"/>
          <w:kern w:val="0"/>
          <w:sz w:val="32"/>
          <w:szCs w:val="32"/>
        </w:rPr>
        <w:br/>
        <w:t xml:space="preserve">   （</w:t>
      </w:r>
      <w:r w:rsidRPr="004B2CF6">
        <w:rPr>
          <w:rFonts w:ascii="仿宋" w:eastAsia="仿宋" w:hAnsi="仿宋" w:cs="Times New Roman"/>
          <w:color w:val="444444"/>
          <w:kern w:val="0"/>
          <w:sz w:val="32"/>
          <w:szCs w:val="32"/>
        </w:rPr>
        <w:t>2</w:t>
      </w:r>
      <w:r w:rsidRPr="004B2CF6">
        <w:rPr>
          <w:rFonts w:ascii="仿宋" w:eastAsia="仿宋" w:hAnsi="仿宋" w:cs="宋体" w:hint="eastAsia"/>
          <w:color w:val="444444"/>
          <w:kern w:val="0"/>
          <w:sz w:val="32"/>
          <w:szCs w:val="32"/>
        </w:rPr>
        <w:t>）国内外运用保险机制提升社会管理水平的经验借鉴。</w:t>
      </w:r>
      <w:r w:rsidRPr="004B2CF6">
        <w:rPr>
          <w:rFonts w:ascii="仿宋" w:eastAsia="仿宋" w:hAnsi="仿宋" w:cs="宋体" w:hint="eastAsia"/>
          <w:color w:val="444444"/>
          <w:kern w:val="0"/>
          <w:sz w:val="32"/>
          <w:szCs w:val="32"/>
        </w:rPr>
        <w:br/>
        <w:t xml:space="preserve">   （</w:t>
      </w:r>
      <w:r w:rsidRPr="004B2CF6">
        <w:rPr>
          <w:rFonts w:ascii="仿宋" w:eastAsia="仿宋" w:hAnsi="仿宋" w:cs="Times New Roman"/>
          <w:color w:val="444444"/>
          <w:kern w:val="0"/>
          <w:sz w:val="32"/>
          <w:szCs w:val="32"/>
        </w:rPr>
        <w:t>3</w:t>
      </w:r>
      <w:r w:rsidRPr="004B2CF6">
        <w:rPr>
          <w:rFonts w:ascii="仿宋" w:eastAsia="仿宋" w:hAnsi="仿宋" w:cs="宋体" w:hint="eastAsia"/>
          <w:color w:val="444444"/>
          <w:kern w:val="0"/>
          <w:sz w:val="32"/>
          <w:szCs w:val="32"/>
        </w:rPr>
        <w:t>）国内外保险深度参与社会管理的政策方略、制度建设及其背景、执行情况。</w:t>
      </w:r>
      <w:r w:rsidRPr="004B2CF6">
        <w:rPr>
          <w:rFonts w:ascii="仿宋" w:eastAsia="仿宋" w:hAnsi="仿宋" w:hint="eastAsia"/>
          <w:sz w:val="32"/>
          <w:szCs w:val="32"/>
        </w:rPr>
        <w:br/>
        <w:t xml:space="preserve">   </w:t>
      </w:r>
      <w:r w:rsidRPr="004B2CF6">
        <w:rPr>
          <w:rFonts w:ascii="仿宋" w:eastAsia="仿宋" w:hAnsi="仿宋" w:cs="宋体" w:hint="eastAsia"/>
          <w:color w:val="444444"/>
          <w:kern w:val="0"/>
          <w:sz w:val="32"/>
          <w:szCs w:val="32"/>
        </w:rPr>
        <w:t>（</w:t>
      </w:r>
      <w:r w:rsidRPr="004B2CF6">
        <w:rPr>
          <w:rFonts w:ascii="仿宋" w:eastAsia="仿宋" w:hAnsi="仿宋" w:cs="Times New Roman"/>
          <w:color w:val="444444"/>
          <w:kern w:val="0"/>
          <w:sz w:val="32"/>
          <w:szCs w:val="32"/>
        </w:rPr>
        <w:t>4</w:t>
      </w:r>
      <w:r w:rsidRPr="004B2CF6">
        <w:rPr>
          <w:rFonts w:ascii="仿宋" w:eastAsia="仿宋" w:hAnsi="仿宋" w:cs="宋体" w:hint="eastAsia"/>
          <w:color w:val="444444"/>
          <w:kern w:val="0"/>
          <w:sz w:val="32"/>
          <w:szCs w:val="32"/>
        </w:rPr>
        <w:t>）我国新时代中国特色社会主义建设时期，保险参与社会管理的必要性和可行性，以及当前阶段亟需开拓和实施的重点领域和主要方面。</w:t>
      </w:r>
      <w:r w:rsidRPr="004B2CF6">
        <w:rPr>
          <w:rFonts w:ascii="仿宋" w:eastAsia="仿宋" w:hAnsi="仿宋" w:hint="eastAsia"/>
          <w:sz w:val="32"/>
          <w:szCs w:val="32"/>
        </w:rPr>
        <w:br/>
        <w:t xml:space="preserve">   </w:t>
      </w:r>
      <w:r w:rsidRPr="004B2CF6">
        <w:rPr>
          <w:rFonts w:ascii="仿宋" w:eastAsia="仿宋" w:hAnsi="仿宋" w:cs="宋体" w:hint="eastAsia"/>
          <w:color w:val="444444"/>
          <w:kern w:val="0"/>
          <w:sz w:val="32"/>
          <w:szCs w:val="32"/>
        </w:rPr>
        <w:t>（</w:t>
      </w:r>
      <w:r w:rsidRPr="004B2CF6">
        <w:rPr>
          <w:rFonts w:ascii="仿宋" w:eastAsia="仿宋" w:hAnsi="仿宋" w:cs="Times New Roman"/>
          <w:color w:val="444444"/>
          <w:kern w:val="0"/>
          <w:sz w:val="32"/>
          <w:szCs w:val="32"/>
        </w:rPr>
        <w:t>5</w:t>
      </w:r>
      <w:r w:rsidRPr="004B2CF6">
        <w:rPr>
          <w:rFonts w:ascii="仿宋" w:eastAsia="仿宋" w:hAnsi="仿宋" w:cs="宋体" w:hint="eastAsia"/>
          <w:color w:val="444444"/>
          <w:kern w:val="0"/>
          <w:sz w:val="32"/>
          <w:szCs w:val="32"/>
        </w:rPr>
        <w:t>）在湖南省进一步推动保险深度参与社会管理的政策建议，以及需要解决的问题及设想。</w:t>
      </w:r>
      <w:r w:rsidRPr="004B2CF6">
        <w:rPr>
          <w:rFonts w:ascii="仿宋" w:eastAsia="仿宋" w:hAnsi="仿宋" w:hint="eastAsia"/>
          <w:sz w:val="32"/>
          <w:szCs w:val="32"/>
        </w:rPr>
        <w:br/>
        <w:t xml:space="preserve">   </w:t>
      </w:r>
      <w:r w:rsidRPr="004B2CF6">
        <w:rPr>
          <w:rFonts w:ascii="仿宋" w:eastAsia="仿宋" w:hAnsi="仿宋" w:cs="宋体" w:hint="eastAsia"/>
          <w:color w:val="444444"/>
          <w:kern w:val="0"/>
          <w:sz w:val="32"/>
          <w:szCs w:val="32"/>
        </w:rPr>
        <w:t>（</w:t>
      </w:r>
      <w:r w:rsidRPr="004B2CF6">
        <w:rPr>
          <w:rFonts w:ascii="仿宋" w:eastAsia="仿宋" w:hAnsi="仿宋" w:cs="Times New Roman"/>
          <w:color w:val="444444"/>
          <w:kern w:val="0"/>
          <w:sz w:val="32"/>
          <w:szCs w:val="32"/>
        </w:rPr>
        <w:t>6</w:t>
      </w:r>
      <w:r w:rsidRPr="004B2CF6">
        <w:rPr>
          <w:rFonts w:ascii="仿宋" w:eastAsia="仿宋" w:hAnsi="仿宋" w:cs="宋体" w:hint="eastAsia"/>
          <w:color w:val="444444"/>
          <w:kern w:val="0"/>
          <w:sz w:val="32"/>
          <w:szCs w:val="32"/>
        </w:rPr>
        <w:t>）湖南保险市场运营主体广泛参与社会管理必须把握的主要方向、实施要点和进行风险管控的主要方面。</w:t>
      </w:r>
    </w:p>
    <w:p w:rsidR="00BC377B" w:rsidRPr="004B2CF6" w:rsidRDefault="00BC377B" w:rsidP="00BC377B">
      <w:pPr>
        <w:ind w:firstLine="600"/>
        <w:rPr>
          <w:rFonts w:ascii="仿宋" w:eastAsia="仿宋" w:hAnsi="仿宋" w:cs="宋体"/>
          <w:color w:val="444444"/>
          <w:kern w:val="0"/>
          <w:sz w:val="32"/>
          <w:szCs w:val="32"/>
        </w:rPr>
      </w:pPr>
      <w:r w:rsidRPr="004B2CF6">
        <w:rPr>
          <w:rFonts w:ascii="仿宋" w:eastAsia="仿宋" w:hAnsi="仿宋" w:cs="宋体" w:hint="eastAsia"/>
          <w:color w:val="444444"/>
          <w:kern w:val="0"/>
          <w:sz w:val="32"/>
          <w:szCs w:val="32"/>
        </w:rPr>
        <w:lastRenderedPageBreak/>
        <w:t>提示：以上内容仅供参考。可结合自身实际和专长选择主要研究维度，形成具体课题，但必须符合项目研究方向，努力达成研究目的。</w:t>
      </w:r>
      <w:r w:rsidRPr="004B2CF6">
        <w:rPr>
          <w:rFonts w:ascii="仿宋" w:eastAsia="仿宋" w:hAnsi="仿宋" w:cs="宋体" w:hint="eastAsia"/>
          <w:color w:val="444444"/>
          <w:kern w:val="0"/>
          <w:sz w:val="32"/>
          <w:szCs w:val="32"/>
        </w:rPr>
        <w:br/>
      </w:r>
      <w:r w:rsidRPr="004B2CF6">
        <w:rPr>
          <w:rFonts w:ascii="Times New Roman" w:eastAsia="仿宋" w:hAnsi="Times New Roman" w:cs="Times New Roman" w:hint="eastAsia"/>
          <w:color w:val="444444"/>
          <w:kern w:val="0"/>
          <w:sz w:val="32"/>
          <w:szCs w:val="32"/>
        </w:rPr>
        <w:t xml:space="preserve">    </w:t>
      </w:r>
      <w:r w:rsidRPr="004B2CF6">
        <w:rPr>
          <w:rFonts w:ascii="仿宋" w:eastAsia="仿宋" w:hAnsi="仿宋" w:cs="Times New Roman"/>
          <w:color w:val="444444"/>
          <w:kern w:val="0"/>
          <w:sz w:val="32"/>
          <w:szCs w:val="32"/>
        </w:rPr>
        <w:t>2.</w:t>
      </w:r>
      <w:r w:rsidRPr="004B2CF6">
        <w:rPr>
          <w:rFonts w:ascii="仿宋" w:eastAsia="仿宋" w:hAnsi="仿宋" w:cs="宋体" w:hint="eastAsia"/>
          <w:color w:val="444444"/>
          <w:kern w:val="0"/>
          <w:sz w:val="32"/>
          <w:szCs w:val="32"/>
        </w:rPr>
        <w:t>预期成果</w:t>
      </w:r>
    </w:p>
    <w:p w:rsidR="00BC377B" w:rsidRPr="004B2CF6" w:rsidRDefault="00BC377B" w:rsidP="00BC377B">
      <w:pPr>
        <w:ind w:firstLine="600"/>
        <w:rPr>
          <w:rFonts w:ascii="仿宋" w:eastAsia="仿宋" w:hAnsi="仿宋" w:cs="宋体"/>
          <w:color w:val="444444"/>
          <w:kern w:val="0"/>
          <w:sz w:val="32"/>
          <w:szCs w:val="32"/>
        </w:rPr>
      </w:pPr>
      <w:r w:rsidRPr="004B2CF6">
        <w:rPr>
          <w:rFonts w:ascii="仿宋" w:eastAsia="仿宋" w:hAnsi="仿宋" w:cs="宋体" w:hint="eastAsia"/>
          <w:color w:val="444444"/>
          <w:kern w:val="0"/>
          <w:sz w:val="32"/>
          <w:szCs w:val="32"/>
        </w:rPr>
        <w:t>研究报告及相关论文发表；参加湖南省保险行业“</w:t>
      </w:r>
      <w:r w:rsidRPr="004B2CF6">
        <w:rPr>
          <w:rFonts w:ascii="仿宋" w:eastAsia="仿宋" w:hAnsi="仿宋" w:hint="eastAsia"/>
          <w:bCs/>
          <w:sz w:val="32"/>
          <w:szCs w:val="32"/>
        </w:rPr>
        <w:t>保险的社会管理功能及其应用”</w:t>
      </w:r>
      <w:r w:rsidRPr="004B2CF6">
        <w:rPr>
          <w:rFonts w:ascii="仿宋" w:eastAsia="仿宋" w:hAnsi="仿宋" w:cs="宋体" w:hint="eastAsia"/>
          <w:color w:val="444444"/>
          <w:kern w:val="0"/>
          <w:sz w:val="32"/>
          <w:szCs w:val="32"/>
        </w:rPr>
        <w:t>专题研讨会并作发言；吸纳重要观点和建议呈报相关职能部门或高层领导阅批。</w:t>
      </w:r>
    </w:p>
    <w:p w:rsidR="00BC377B" w:rsidRPr="00BC377B" w:rsidRDefault="00BC377B" w:rsidP="00BC377B">
      <w:pPr>
        <w:pStyle w:val="a7"/>
        <w:numPr>
          <w:ilvl w:val="0"/>
          <w:numId w:val="1"/>
        </w:numPr>
        <w:spacing w:line="500" w:lineRule="exact"/>
        <w:ind w:right="568" w:firstLineChars="0"/>
        <w:rPr>
          <w:rFonts w:ascii="黑体" w:eastAsia="黑体" w:hAnsi="黑体"/>
          <w:b/>
          <w:bCs/>
          <w:sz w:val="30"/>
          <w:szCs w:val="30"/>
        </w:rPr>
      </w:pPr>
      <w:r w:rsidRPr="00BC377B">
        <w:rPr>
          <w:rFonts w:ascii="黑体" w:eastAsia="黑体" w:hAnsi="黑体" w:hint="eastAsia"/>
          <w:b/>
          <w:bCs/>
          <w:sz w:val="30"/>
          <w:szCs w:val="30"/>
        </w:rPr>
        <w:t>项目完成时间</w:t>
      </w:r>
    </w:p>
    <w:p w:rsidR="00BC377B" w:rsidRPr="004B2CF6" w:rsidRDefault="00BC377B" w:rsidP="00BC377B">
      <w:pPr>
        <w:ind w:firstLineChars="200" w:firstLine="640"/>
        <w:rPr>
          <w:rFonts w:ascii="仿宋" w:eastAsia="仿宋" w:hAnsi="仿宋" w:cs="宋体"/>
          <w:color w:val="444444"/>
          <w:kern w:val="0"/>
          <w:sz w:val="32"/>
          <w:szCs w:val="32"/>
        </w:rPr>
      </w:pPr>
      <w:r w:rsidRPr="004B2CF6">
        <w:rPr>
          <w:rFonts w:ascii="仿宋" w:eastAsia="仿宋" w:hAnsi="仿宋" w:cs="Times New Roman"/>
          <w:kern w:val="0"/>
          <w:sz w:val="32"/>
          <w:szCs w:val="32"/>
        </w:rPr>
        <w:t>201</w:t>
      </w:r>
      <w:r w:rsidRPr="004B2CF6">
        <w:rPr>
          <w:rFonts w:ascii="仿宋" w:eastAsia="仿宋" w:hAnsi="仿宋" w:cs="Times New Roman" w:hint="eastAsia"/>
          <w:kern w:val="0"/>
          <w:sz w:val="32"/>
          <w:szCs w:val="32"/>
        </w:rPr>
        <w:t>8</w:t>
      </w:r>
      <w:r w:rsidRPr="004B2CF6">
        <w:rPr>
          <w:rFonts w:ascii="仿宋" w:eastAsia="仿宋" w:hAnsi="仿宋" w:cs="宋体" w:hint="eastAsia"/>
          <w:kern w:val="0"/>
          <w:sz w:val="32"/>
          <w:szCs w:val="32"/>
        </w:rPr>
        <w:t>年</w:t>
      </w:r>
      <w:r w:rsidRPr="004B2CF6">
        <w:rPr>
          <w:rFonts w:ascii="仿宋" w:eastAsia="仿宋" w:hAnsi="仿宋" w:cs="Times New Roman" w:hint="eastAsia"/>
          <w:kern w:val="0"/>
          <w:sz w:val="32"/>
          <w:szCs w:val="32"/>
        </w:rPr>
        <w:t>10</w:t>
      </w:r>
      <w:r w:rsidRPr="004B2CF6">
        <w:rPr>
          <w:rFonts w:ascii="仿宋" w:eastAsia="仿宋" w:hAnsi="仿宋" w:cs="宋体" w:hint="eastAsia"/>
          <w:kern w:val="0"/>
          <w:sz w:val="32"/>
          <w:szCs w:val="32"/>
        </w:rPr>
        <w:t>月</w:t>
      </w:r>
      <w:r w:rsidRPr="004B2CF6">
        <w:rPr>
          <w:rFonts w:ascii="仿宋" w:eastAsia="仿宋" w:hAnsi="仿宋" w:cs="Times New Roman" w:hint="eastAsia"/>
          <w:kern w:val="0"/>
          <w:sz w:val="32"/>
          <w:szCs w:val="32"/>
        </w:rPr>
        <w:t>31</w:t>
      </w:r>
      <w:r w:rsidRPr="004B2CF6">
        <w:rPr>
          <w:rFonts w:ascii="仿宋" w:eastAsia="仿宋" w:hAnsi="仿宋" w:cs="宋体" w:hint="eastAsia"/>
          <w:kern w:val="0"/>
          <w:sz w:val="32"/>
          <w:szCs w:val="32"/>
        </w:rPr>
        <w:t>日前完成中期成果，能够在2018年11月中下旬召开的湖南省保险行业</w:t>
      </w:r>
      <w:r w:rsidRPr="004B2CF6">
        <w:rPr>
          <w:rFonts w:ascii="仿宋" w:eastAsia="仿宋" w:hAnsi="仿宋" w:cs="宋体" w:hint="eastAsia"/>
          <w:color w:val="444444"/>
          <w:kern w:val="0"/>
          <w:sz w:val="32"/>
          <w:szCs w:val="32"/>
        </w:rPr>
        <w:t>“</w:t>
      </w:r>
      <w:r w:rsidRPr="004B2CF6">
        <w:rPr>
          <w:rFonts w:ascii="仿宋" w:eastAsia="仿宋" w:hAnsi="仿宋" w:hint="eastAsia"/>
          <w:bCs/>
          <w:sz w:val="32"/>
          <w:szCs w:val="32"/>
        </w:rPr>
        <w:t>保险的社会管理功能及其应用”</w:t>
      </w:r>
      <w:r w:rsidRPr="004B2CF6">
        <w:rPr>
          <w:rFonts w:ascii="仿宋" w:eastAsia="仿宋" w:hAnsi="仿宋" w:cs="宋体" w:hint="eastAsia"/>
          <w:color w:val="444444"/>
          <w:kern w:val="0"/>
          <w:sz w:val="32"/>
          <w:szCs w:val="32"/>
        </w:rPr>
        <w:t>专题研讨会上陈述课题研究基本思路、主要观点和重要结论。2019年3月31日前全面完成研究课题。</w:t>
      </w:r>
    </w:p>
    <w:p w:rsidR="00BC377B" w:rsidRPr="004B2CF6" w:rsidRDefault="00BC377B" w:rsidP="00BC377B">
      <w:pPr>
        <w:pStyle w:val="a7"/>
        <w:numPr>
          <w:ilvl w:val="0"/>
          <w:numId w:val="1"/>
        </w:numPr>
        <w:spacing w:line="500" w:lineRule="exact"/>
        <w:ind w:right="568" w:firstLineChars="0"/>
        <w:rPr>
          <w:rFonts w:ascii="黑体" w:eastAsia="黑体" w:hAnsi="黑体" w:cs="宋体"/>
          <w:kern w:val="0"/>
          <w:sz w:val="32"/>
          <w:szCs w:val="32"/>
        </w:rPr>
      </w:pPr>
      <w:r w:rsidRPr="00BC377B">
        <w:rPr>
          <w:rFonts w:ascii="黑体" w:eastAsia="黑体" w:hAnsi="黑体" w:hint="eastAsia"/>
          <w:b/>
          <w:bCs/>
          <w:sz w:val="30"/>
          <w:szCs w:val="30"/>
        </w:rPr>
        <w:t>项目协调支持</w:t>
      </w:r>
    </w:p>
    <w:p w:rsidR="00BC377B" w:rsidRPr="004B2CF6" w:rsidRDefault="00BC377B" w:rsidP="00BC377B">
      <w:pPr>
        <w:ind w:firstLineChars="200" w:firstLine="640"/>
        <w:rPr>
          <w:rFonts w:ascii="仿宋" w:eastAsia="仿宋" w:hAnsi="仿宋" w:cs="宋体"/>
          <w:color w:val="444444"/>
          <w:kern w:val="0"/>
          <w:sz w:val="32"/>
          <w:szCs w:val="32"/>
        </w:rPr>
      </w:pPr>
      <w:r w:rsidRPr="004B2CF6">
        <w:rPr>
          <w:rFonts w:ascii="仿宋" w:eastAsia="仿宋" w:hAnsi="仿宋" w:cs="Times New Roman" w:hint="eastAsia"/>
          <w:color w:val="444444"/>
          <w:kern w:val="0"/>
          <w:sz w:val="32"/>
          <w:szCs w:val="32"/>
        </w:rPr>
        <w:t>提供2</w:t>
      </w:r>
      <w:r w:rsidRPr="004B2CF6">
        <w:rPr>
          <w:rFonts w:ascii="仿宋" w:eastAsia="仿宋" w:hAnsi="仿宋" w:cs="宋体" w:hint="eastAsia"/>
          <w:color w:val="444444"/>
          <w:kern w:val="0"/>
          <w:sz w:val="32"/>
          <w:szCs w:val="32"/>
        </w:rPr>
        <w:t>万元专项研究经费。</w:t>
      </w:r>
      <w:r w:rsidRPr="004B2CF6">
        <w:rPr>
          <w:rFonts w:ascii="仿宋" w:eastAsia="仿宋" w:hAnsi="仿宋" w:cs="Times New Roman" w:hint="eastAsia"/>
          <w:color w:val="444444"/>
          <w:kern w:val="0"/>
          <w:sz w:val="32"/>
          <w:szCs w:val="32"/>
        </w:rPr>
        <w:t>对于深入湖南保险市场主体现场调研予以协调配合；</w:t>
      </w:r>
      <w:r w:rsidRPr="004B2CF6">
        <w:rPr>
          <w:rFonts w:ascii="仿宋" w:eastAsia="仿宋" w:hAnsi="仿宋" w:cs="宋体" w:hint="eastAsia"/>
          <w:color w:val="444444"/>
          <w:kern w:val="0"/>
          <w:sz w:val="32"/>
          <w:szCs w:val="32"/>
        </w:rPr>
        <w:t>通过湖南省保险学会优势渠道，推荐申报省社科联、中国保险学会基金项目。推荐作为2019年“湖南省保险学会第四届学术年会”优秀论文参评重点课题。</w:t>
      </w:r>
    </w:p>
    <w:p w:rsidR="00BC377B" w:rsidRPr="009B42A9" w:rsidRDefault="00BC377B" w:rsidP="00BC377B">
      <w:pPr>
        <w:widowControl/>
        <w:shd w:val="clear" w:color="auto" w:fill="FFFFFF"/>
        <w:spacing w:before="156" w:after="156" w:line="500" w:lineRule="exact"/>
        <w:ind w:firstLineChars="200" w:firstLine="600"/>
        <w:rPr>
          <w:rFonts w:ascii="仿宋" w:eastAsia="仿宋" w:hAnsi="仿宋" w:cs="宋体"/>
          <w:color w:val="444444"/>
          <w:kern w:val="0"/>
          <w:sz w:val="30"/>
          <w:szCs w:val="30"/>
        </w:rPr>
      </w:pPr>
    </w:p>
    <w:p w:rsidR="00BC377B" w:rsidRDefault="00BC377B" w:rsidP="00BC377B">
      <w:pPr>
        <w:rPr>
          <w:rFonts w:ascii="仿宋_GB2312" w:eastAsia="仿宋_GB2312"/>
          <w:sz w:val="30"/>
          <w:szCs w:val="30"/>
        </w:rPr>
      </w:pPr>
    </w:p>
    <w:p w:rsidR="00BC377B" w:rsidRDefault="00BC377B" w:rsidP="00BC377B">
      <w:pPr>
        <w:rPr>
          <w:rFonts w:ascii="仿宋_GB2312" w:eastAsia="仿宋_GB2312"/>
          <w:sz w:val="30"/>
          <w:szCs w:val="30"/>
        </w:rPr>
      </w:pPr>
    </w:p>
    <w:p w:rsidR="00BC377B" w:rsidRDefault="00BC377B" w:rsidP="00BC377B">
      <w:pPr>
        <w:rPr>
          <w:rFonts w:ascii="仿宋_GB2312" w:eastAsia="仿宋_GB2312"/>
          <w:sz w:val="30"/>
          <w:szCs w:val="30"/>
        </w:rPr>
      </w:pPr>
    </w:p>
    <w:p w:rsidR="00BC377B" w:rsidRPr="000B1AB9" w:rsidRDefault="00BC377B" w:rsidP="00BC377B">
      <w:pPr>
        <w:jc w:val="left"/>
        <w:rPr>
          <w:rFonts w:ascii="仿宋" w:eastAsia="仿宋" w:hAnsi="仿宋"/>
          <w:sz w:val="32"/>
          <w:szCs w:val="32"/>
        </w:rPr>
      </w:pPr>
      <w:r w:rsidRPr="000B1AB9">
        <w:rPr>
          <w:rFonts w:ascii="仿宋" w:eastAsia="仿宋" w:hAnsi="仿宋" w:hint="eastAsia"/>
          <w:sz w:val="32"/>
          <w:szCs w:val="32"/>
        </w:rPr>
        <w:lastRenderedPageBreak/>
        <w:t>附件2：</w:t>
      </w:r>
    </w:p>
    <w:tbl>
      <w:tblPr>
        <w:tblpPr w:leftFromText="180" w:rightFromText="180" w:vertAnchor="page" w:horzAnchor="margin" w:tblpY="2236"/>
        <w:tblW w:w="31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35"/>
        <w:gridCol w:w="2415"/>
      </w:tblGrid>
      <w:tr w:rsidR="00BC377B" w:rsidTr="00FA25C0">
        <w:trPr>
          <w:trHeight w:val="458"/>
        </w:trPr>
        <w:tc>
          <w:tcPr>
            <w:tcW w:w="735" w:type="dxa"/>
            <w:tcBorders>
              <w:top w:val="single" w:sz="18" w:space="0" w:color="auto"/>
              <w:left w:val="single" w:sz="18" w:space="0" w:color="auto"/>
              <w:bottom w:val="single" w:sz="6" w:space="0" w:color="auto"/>
              <w:right w:val="single" w:sz="6" w:space="0" w:color="auto"/>
            </w:tcBorders>
            <w:vAlign w:val="center"/>
          </w:tcPr>
          <w:p w:rsidR="00BC377B" w:rsidRDefault="00BC377B" w:rsidP="00FA25C0">
            <w:pPr>
              <w:jc w:val="center"/>
            </w:pPr>
            <w:r>
              <w:rPr>
                <w:rFonts w:hint="eastAsia"/>
              </w:rPr>
              <w:t>年度</w:t>
            </w:r>
          </w:p>
        </w:tc>
        <w:tc>
          <w:tcPr>
            <w:tcW w:w="2415" w:type="dxa"/>
            <w:tcBorders>
              <w:top w:val="single" w:sz="18" w:space="0" w:color="auto"/>
              <w:left w:val="single" w:sz="6" w:space="0" w:color="auto"/>
              <w:bottom w:val="single" w:sz="6" w:space="0" w:color="auto"/>
              <w:right w:val="single" w:sz="18" w:space="0" w:color="auto"/>
            </w:tcBorders>
            <w:vAlign w:val="center"/>
          </w:tcPr>
          <w:p w:rsidR="00BC377B" w:rsidRDefault="00BC377B" w:rsidP="00FA25C0">
            <w:pPr>
              <w:ind w:firstLineChars="350" w:firstLine="735"/>
            </w:pPr>
            <w:r>
              <w:rPr>
                <w:rFonts w:hint="eastAsia"/>
              </w:rPr>
              <w:t>2018</w:t>
            </w:r>
          </w:p>
        </w:tc>
      </w:tr>
      <w:tr w:rsidR="00BC377B" w:rsidTr="00FA25C0">
        <w:trPr>
          <w:trHeight w:val="463"/>
        </w:trPr>
        <w:tc>
          <w:tcPr>
            <w:tcW w:w="735" w:type="dxa"/>
            <w:tcBorders>
              <w:top w:val="single" w:sz="6" w:space="0" w:color="auto"/>
              <w:left w:val="single" w:sz="18" w:space="0" w:color="auto"/>
              <w:bottom w:val="single" w:sz="18" w:space="0" w:color="auto"/>
              <w:right w:val="single" w:sz="6" w:space="0" w:color="auto"/>
            </w:tcBorders>
            <w:vAlign w:val="center"/>
          </w:tcPr>
          <w:p w:rsidR="00BC377B" w:rsidRDefault="00BC377B" w:rsidP="00FA25C0">
            <w:pPr>
              <w:jc w:val="center"/>
            </w:pPr>
            <w:r>
              <w:rPr>
                <w:rFonts w:hint="eastAsia"/>
              </w:rPr>
              <w:t>编号</w:t>
            </w:r>
          </w:p>
        </w:tc>
        <w:tc>
          <w:tcPr>
            <w:tcW w:w="2415" w:type="dxa"/>
            <w:tcBorders>
              <w:top w:val="single" w:sz="6" w:space="0" w:color="auto"/>
              <w:left w:val="single" w:sz="6" w:space="0" w:color="auto"/>
              <w:bottom w:val="single" w:sz="18" w:space="0" w:color="auto"/>
              <w:right w:val="single" w:sz="18" w:space="0" w:color="auto"/>
            </w:tcBorders>
          </w:tcPr>
          <w:p w:rsidR="00BC377B" w:rsidRDefault="00BC377B" w:rsidP="00FA25C0"/>
        </w:tc>
      </w:tr>
    </w:tbl>
    <w:p w:rsidR="00BC377B" w:rsidRDefault="00BC377B" w:rsidP="00BC377B">
      <w:pPr>
        <w:jc w:val="center"/>
      </w:pPr>
    </w:p>
    <w:p w:rsidR="00BC377B" w:rsidRDefault="00BC377B" w:rsidP="00BC377B">
      <w:pPr>
        <w:jc w:val="center"/>
      </w:pPr>
    </w:p>
    <w:p w:rsidR="00BC377B" w:rsidRPr="000B1AB9" w:rsidRDefault="00BC377B" w:rsidP="00BC377B">
      <w:pPr>
        <w:jc w:val="center"/>
        <w:rPr>
          <w:rFonts w:ascii="方正小标宋简体" w:eastAsia="方正小标宋简体"/>
          <w:b/>
          <w:bCs/>
          <w:sz w:val="44"/>
          <w:szCs w:val="44"/>
        </w:rPr>
      </w:pPr>
    </w:p>
    <w:p w:rsidR="00BC377B" w:rsidRPr="000B1AB9" w:rsidRDefault="00BC377B" w:rsidP="00BC377B">
      <w:pPr>
        <w:rPr>
          <w:rFonts w:ascii="方正小标宋简体" w:eastAsia="方正小标宋简体"/>
          <w:b/>
          <w:bCs/>
          <w:spacing w:val="-20"/>
          <w:sz w:val="44"/>
          <w:szCs w:val="44"/>
        </w:rPr>
      </w:pPr>
    </w:p>
    <w:p w:rsidR="00BC377B" w:rsidRPr="000B1AB9" w:rsidRDefault="00BC377B" w:rsidP="00BC377B">
      <w:pPr>
        <w:rPr>
          <w:rFonts w:ascii="方正小标宋简体" w:eastAsia="方正小标宋简体"/>
          <w:b/>
          <w:bCs/>
          <w:spacing w:val="-20"/>
          <w:sz w:val="42"/>
          <w:szCs w:val="42"/>
        </w:rPr>
      </w:pPr>
      <w:r w:rsidRPr="000B1AB9">
        <w:rPr>
          <w:rFonts w:ascii="方正小标宋简体" w:eastAsia="方正小标宋简体" w:hint="eastAsia"/>
          <w:b/>
          <w:bCs/>
          <w:spacing w:val="-20"/>
          <w:sz w:val="42"/>
          <w:szCs w:val="42"/>
        </w:rPr>
        <w:t>“湖南省保险学会专项基金研究项目”课题申报书</w:t>
      </w:r>
    </w:p>
    <w:p w:rsidR="00BC377B" w:rsidRDefault="00BC377B" w:rsidP="00BC377B">
      <w:pPr>
        <w:jc w:val="center"/>
        <w:rPr>
          <w:rFonts w:eastAsia="仿宋_GB2312"/>
          <w:sz w:val="44"/>
          <w:szCs w:val="44"/>
        </w:rPr>
      </w:pPr>
    </w:p>
    <w:p w:rsidR="00BC377B" w:rsidRDefault="00BC377B" w:rsidP="00BC377B">
      <w:pPr>
        <w:jc w:val="center"/>
        <w:rPr>
          <w:rFonts w:eastAsia="仿宋_GB2312"/>
        </w:rPr>
      </w:pPr>
    </w:p>
    <w:p w:rsidR="00BC377B" w:rsidRDefault="00BC377B" w:rsidP="00BC377B">
      <w:pPr>
        <w:jc w:val="center"/>
        <w:rPr>
          <w:rFonts w:eastAsia="仿宋_GB2312"/>
        </w:rPr>
      </w:pPr>
    </w:p>
    <w:p w:rsidR="00BC377B" w:rsidRDefault="00BC377B" w:rsidP="00BC377B">
      <w:pPr>
        <w:jc w:val="center"/>
        <w:rPr>
          <w:rFonts w:eastAsia="仿宋_GB2312"/>
        </w:rPr>
      </w:pPr>
    </w:p>
    <w:p w:rsidR="00BC377B" w:rsidRDefault="00BC377B" w:rsidP="00BC377B">
      <w:pPr>
        <w:spacing w:line="400" w:lineRule="exact"/>
        <w:jc w:val="center"/>
        <w:rPr>
          <w:rFonts w:eastAsia="仿宋_GB2312"/>
          <w:sz w:val="32"/>
          <w:szCs w:val="32"/>
        </w:rPr>
      </w:pPr>
      <w:r>
        <w:rPr>
          <w:rFonts w:ascii="楷体_GB2312" w:eastAsia="楷体_GB2312" w:hAnsi="宋体" w:hint="eastAsia"/>
          <w:sz w:val="30"/>
          <w:szCs w:val="30"/>
        </w:rPr>
        <w:t xml:space="preserve">             </w:t>
      </w:r>
    </w:p>
    <w:p w:rsidR="00BC377B" w:rsidRPr="000B1AB9" w:rsidRDefault="00BC377B" w:rsidP="00BC377B">
      <w:pPr>
        <w:spacing w:line="400" w:lineRule="exact"/>
        <w:ind w:firstLineChars="400" w:firstLine="1280"/>
        <w:outlineLvl w:val="0"/>
        <w:rPr>
          <w:rFonts w:ascii="黑体" w:eastAsia="黑体" w:hAnsi="黑体"/>
          <w:sz w:val="32"/>
          <w:szCs w:val="32"/>
          <w:u w:val="single"/>
        </w:rPr>
      </w:pPr>
      <w:r w:rsidRPr="000B1AB9">
        <w:rPr>
          <w:rFonts w:ascii="黑体" w:eastAsia="黑体" w:hAnsi="黑体" w:hint="eastAsia"/>
          <w:sz w:val="32"/>
          <w:szCs w:val="32"/>
        </w:rPr>
        <w:t>课</w:t>
      </w:r>
      <w:r w:rsidRPr="000B1AB9">
        <w:rPr>
          <w:rFonts w:ascii="黑体" w:eastAsia="黑体" w:hAnsi="黑体"/>
          <w:sz w:val="32"/>
          <w:szCs w:val="32"/>
        </w:rPr>
        <w:t xml:space="preserve"> </w:t>
      </w:r>
      <w:r w:rsidRPr="000B1AB9">
        <w:rPr>
          <w:rFonts w:ascii="黑体" w:eastAsia="黑体" w:hAnsi="黑体" w:hint="eastAsia"/>
          <w:sz w:val="32"/>
          <w:szCs w:val="32"/>
        </w:rPr>
        <w:t>题</w:t>
      </w:r>
      <w:r w:rsidRPr="000B1AB9">
        <w:rPr>
          <w:rFonts w:ascii="黑体" w:eastAsia="黑体" w:hAnsi="黑体"/>
          <w:sz w:val="32"/>
          <w:szCs w:val="32"/>
        </w:rPr>
        <w:t xml:space="preserve"> </w:t>
      </w:r>
      <w:r w:rsidRPr="000B1AB9">
        <w:rPr>
          <w:rFonts w:ascii="黑体" w:eastAsia="黑体" w:hAnsi="黑体" w:hint="eastAsia"/>
          <w:sz w:val="32"/>
          <w:szCs w:val="32"/>
        </w:rPr>
        <w:t>名</w:t>
      </w:r>
      <w:r w:rsidRPr="000B1AB9">
        <w:rPr>
          <w:rFonts w:ascii="黑体" w:eastAsia="黑体" w:hAnsi="黑体"/>
          <w:sz w:val="32"/>
          <w:szCs w:val="32"/>
        </w:rPr>
        <w:t xml:space="preserve"> </w:t>
      </w:r>
      <w:r w:rsidRPr="000B1AB9">
        <w:rPr>
          <w:rFonts w:ascii="黑体" w:eastAsia="黑体" w:hAnsi="黑体" w:hint="eastAsia"/>
          <w:sz w:val="32"/>
          <w:szCs w:val="32"/>
        </w:rPr>
        <w:t>称</w:t>
      </w:r>
      <w:r w:rsidRPr="000B1AB9">
        <w:rPr>
          <w:rFonts w:ascii="黑体" w:eastAsia="黑体" w:hAnsi="黑体" w:hint="eastAsia"/>
          <w:sz w:val="32"/>
          <w:szCs w:val="32"/>
          <w:u w:val="single"/>
        </w:rPr>
        <w:t xml:space="preserve">                                    </w:t>
      </w:r>
    </w:p>
    <w:p w:rsidR="00BC377B" w:rsidRPr="000B1AB9" w:rsidRDefault="00BC377B" w:rsidP="00BC377B">
      <w:pPr>
        <w:ind w:left="850" w:firstLine="425"/>
        <w:outlineLvl w:val="0"/>
        <w:rPr>
          <w:rFonts w:ascii="黑体" w:eastAsia="黑体" w:hAnsi="黑体"/>
          <w:sz w:val="32"/>
          <w:szCs w:val="32"/>
        </w:rPr>
      </w:pPr>
    </w:p>
    <w:p w:rsidR="00BC377B" w:rsidRPr="000B1AB9" w:rsidRDefault="00BC377B" w:rsidP="00BC377B">
      <w:pPr>
        <w:ind w:leftChars="405" w:left="850" w:firstLineChars="132" w:firstLine="422"/>
        <w:outlineLvl w:val="0"/>
        <w:rPr>
          <w:rFonts w:ascii="黑体" w:eastAsia="黑体" w:hAnsi="黑体"/>
          <w:sz w:val="32"/>
          <w:szCs w:val="32"/>
          <w:u w:val="single"/>
        </w:rPr>
      </w:pPr>
      <w:r w:rsidRPr="000B1AB9">
        <w:rPr>
          <w:rFonts w:ascii="黑体" w:eastAsia="黑体" w:hAnsi="黑体" w:hint="eastAsia"/>
          <w:sz w:val="32"/>
          <w:szCs w:val="32"/>
        </w:rPr>
        <w:t>课</w:t>
      </w:r>
      <w:r w:rsidRPr="000B1AB9">
        <w:rPr>
          <w:rFonts w:ascii="黑体" w:eastAsia="黑体" w:hAnsi="黑体"/>
          <w:sz w:val="32"/>
          <w:szCs w:val="32"/>
        </w:rPr>
        <w:t xml:space="preserve"> </w:t>
      </w:r>
      <w:r w:rsidRPr="000B1AB9">
        <w:rPr>
          <w:rFonts w:ascii="黑体" w:eastAsia="黑体" w:hAnsi="黑体" w:hint="eastAsia"/>
          <w:sz w:val="32"/>
          <w:szCs w:val="32"/>
        </w:rPr>
        <w:t>题</w:t>
      </w:r>
      <w:r w:rsidRPr="000B1AB9">
        <w:rPr>
          <w:rFonts w:ascii="黑体" w:eastAsia="黑体" w:hAnsi="黑体"/>
          <w:sz w:val="32"/>
          <w:szCs w:val="32"/>
        </w:rPr>
        <w:t xml:space="preserve"> </w:t>
      </w:r>
      <w:r w:rsidRPr="000B1AB9">
        <w:rPr>
          <w:rFonts w:ascii="黑体" w:eastAsia="黑体" w:hAnsi="黑体" w:hint="eastAsia"/>
          <w:sz w:val="32"/>
          <w:szCs w:val="32"/>
        </w:rPr>
        <w:t>负</w:t>
      </w:r>
      <w:r w:rsidRPr="000B1AB9">
        <w:rPr>
          <w:rFonts w:ascii="黑体" w:eastAsia="黑体" w:hAnsi="黑体"/>
          <w:sz w:val="32"/>
          <w:szCs w:val="32"/>
        </w:rPr>
        <w:t xml:space="preserve"> </w:t>
      </w:r>
      <w:r w:rsidRPr="000B1AB9">
        <w:rPr>
          <w:rFonts w:ascii="黑体" w:eastAsia="黑体" w:hAnsi="黑体" w:hint="eastAsia"/>
          <w:sz w:val="32"/>
          <w:szCs w:val="32"/>
        </w:rPr>
        <w:t>责</w:t>
      </w:r>
      <w:r w:rsidRPr="000B1AB9">
        <w:rPr>
          <w:rFonts w:ascii="黑体" w:eastAsia="黑体" w:hAnsi="黑体"/>
          <w:sz w:val="32"/>
          <w:szCs w:val="32"/>
        </w:rPr>
        <w:t xml:space="preserve"> </w:t>
      </w:r>
      <w:r w:rsidRPr="000B1AB9">
        <w:rPr>
          <w:rFonts w:ascii="黑体" w:eastAsia="黑体" w:hAnsi="黑体" w:hint="eastAsia"/>
          <w:sz w:val="32"/>
          <w:szCs w:val="32"/>
        </w:rPr>
        <w:t>人</w:t>
      </w:r>
      <w:r w:rsidRPr="000B1AB9">
        <w:rPr>
          <w:rFonts w:ascii="黑体" w:eastAsia="黑体" w:hAnsi="黑体" w:hint="eastAsia"/>
          <w:sz w:val="32"/>
          <w:szCs w:val="32"/>
          <w:u w:val="single"/>
        </w:rPr>
        <w:t xml:space="preserve">                    </w:t>
      </w:r>
      <w:r w:rsidRPr="000B1AB9">
        <w:rPr>
          <w:rFonts w:ascii="黑体" w:eastAsia="黑体" w:hAnsi="黑体" w:hint="eastAsia"/>
          <w:sz w:val="30"/>
          <w:szCs w:val="30"/>
          <w:u w:val="single"/>
        </w:rPr>
        <w:t xml:space="preserve"> </w:t>
      </w:r>
      <w:r w:rsidRPr="000B1AB9">
        <w:rPr>
          <w:rFonts w:ascii="黑体" w:eastAsia="黑体" w:hAnsi="黑体" w:hint="eastAsia"/>
          <w:sz w:val="32"/>
          <w:szCs w:val="32"/>
          <w:u w:val="single"/>
        </w:rPr>
        <w:t xml:space="preserve">            </w:t>
      </w:r>
    </w:p>
    <w:p w:rsidR="00BC377B" w:rsidRPr="000B1AB9" w:rsidRDefault="00BC377B" w:rsidP="00BC377B">
      <w:pPr>
        <w:ind w:left="850" w:firstLine="425"/>
        <w:outlineLvl w:val="0"/>
        <w:rPr>
          <w:rFonts w:ascii="黑体" w:eastAsia="黑体" w:hAnsi="黑体"/>
          <w:sz w:val="32"/>
          <w:szCs w:val="32"/>
        </w:rPr>
      </w:pPr>
    </w:p>
    <w:p w:rsidR="00BC377B" w:rsidRPr="000B1AB9" w:rsidRDefault="00BC377B" w:rsidP="00BC377B">
      <w:pPr>
        <w:ind w:left="850" w:firstLine="425"/>
        <w:outlineLvl w:val="0"/>
        <w:rPr>
          <w:rFonts w:ascii="黑体" w:eastAsia="黑体" w:hAnsi="黑体"/>
          <w:sz w:val="32"/>
          <w:szCs w:val="32"/>
        </w:rPr>
      </w:pPr>
      <w:r w:rsidRPr="000B1AB9">
        <w:rPr>
          <w:rFonts w:ascii="黑体" w:eastAsia="黑体" w:hAnsi="黑体" w:hint="eastAsia"/>
          <w:sz w:val="32"/>
          <w:szCs w:val="32"/>
        </w:rPr>
        <w:t xml:space="preserve">负责人所在单位 </w:t>
      </w:r>
      <w:r w:rsidRPr="000B1AB9">
        <w:rPr>
          <w:rFonts w:ascii="黑体" w:eastAsia="黑体" w:hAnsi="黑体" w:hint="eastAsia"/>
          <w:sz w:val="32"/>
          <w:szCs w:val="32"/>
          <w:u w:val="single"/>
        </w:rPr>
        <w:t xml:space="preserve">                           </w:t>
      </w:r>
      <w:r w:rsidRPr="000B1AB9">
        <w:rPr>
          <w:rFonts w:ascii="黑体" w:eastAsia="黑体" w:hAnsi="黑体" w:hint="eastAsia"/>
          <w:sz w:val="30"/>
          <w:szCs w:val="30"/>
          <w:u w:val="single"/>
        </w:rPr>
        <w:t xml:space="preserve">  </w:t>
      </w:r>
      <w:r w:rsidRPr="000B1AB9">
        <w:rPr>
          <w:rFonts w:ascii="黑体" w:eastAsia="黑体" w:hAnsi="黑体" w:hint="eastAsia"/>
          <w:sz w:val="32"/>
          <w:szCs w:val="32"/>
          <w:u w:val="single"/>
        </w:rPr>
        <w:t xml:space="preserve">   </w:t>
      </w:r>
    </w:p>
    <w:p w:rsidR="00BC377B" w:rsidRPr="000B1AB9" w:rsidRDefault="00BC377B" w:rsidP="00BC377B">
      <w:pPr>
        <w:ind w:left="850" w:firstLine="425"/>
        <w:jc w:val="left"/>
        <w:outlineLvl w:val="0"/>
        <w:rPr>
          <w:rFonts w:ascii="黑体" w:eastAsia="黑体" w:hAnsi="黑体"/>
          <w:sz w:val="32"/>
          <w:szCs w:val="32"/>
        </w:rPr>
      </w:pPr>
    </w:p>
    <w:p w:rsidR="00BC377B" w:rsidRPr="000B1AB9" w:rsidRDefault="00BC377B" w:rsidP="00BC377B">
      <w:pPr>
        <w:ind w:firstLineChars="400" w:firstLine="1280"/>
        <w:rPr>
          <w:rFonts w:ascii="黑体" w:eastAsia="黑体" w:hAnsi="黑体"/>
          <w:sz w:val="28"/>
        </w:rPr>
      </w:pPr>
      <w:r w:rsidRPr="000B1AB9">
        <w:rPr>
          <w:rFonts w:ascii="黑体" w:eastAsia="黑体" w:hAnsi="黑体" w:hint="eastAsia"/>
          <w:sz w:val="32"/>
          <w:szCs w:val="32"/>
        </w:rPr>
        <w:t>填</w:t>
      </w:r>
      <w:r w:rsidRPr="000B1AB9">
        <w:rPr>
          <w:rFonts w:ascii="黑体" w:eastAsia="黑体" w:hAnsi="黑体"/>
          <w:sz w:val="32"/>
          <w:szCs w:val="32"/>
        </w:rPr>
        <w:t xml:space="preserve">  </w:t>
      </w:r>
      <w:r w:rsidRPr="000B1AB9">
        <w:rPr>
          <w:rFonts w:ascii="黑体" w:eastAsia="黑体" w:hAnsi="黑体" w:hint="eastAsia"/>
          <w:sz w:val="32"/>
          <w:szCs w:val="32"/>
        </w:rPr>
        <w:t>表</w:t>
      </w:r>
      <w:r w:rsidRPr="000B1AB9">
        <w:rPr>
          <w:rFonts w:ascii="黑体" w:eastAsia="黑体" w:hAnsi="黑体"/>
          <w:sz w:val="32"/>
          <w:szCs w:val="32"/>
        </w:rPr>
        <w:t xml:space="preserve">  </w:t>
      </w:r>
      <w:r w:rsidRPr="000B1AB9">
        <w:rPr>
          <w:rFonts w:ascii="黑体" w:eastAsia="黑体" w:hAnsi="黑体" w:hint="eastAsia"/>
          <w:sz w:val="32"/>
          <w:szCs w:val="32"/>
        </w:rPr>
        <w:t>日</w:t>
      </w:r>
      <w:r w:rsidRPr="000B1AB9">
        <w:rPr>
          <w:rFonts w:ascii="黑体" w:eastAsia="黑体" w:hAnsi="黑体"/>
          <w:sz w:val="32"/>
          <w:szCs w:val="32"/>
        </w:rPr>
        <w:t xml:space="preserve">  </w:t>
      </w:r>
      <w:r w:rsidRPr="000B1AB9">
        <w:rPr>
          <w:rFonts w:ascii="黑体" w:eastAsia="黑体" w:hAnsi="黑体" w:hint="eastAsia"/>
          <w:sz w:val="32"/>
          <w:szCs w:val="32"/>
        </w:rPr>
        <w:t>期</w:t>
      </w:r>
      <w:r w:rsidRPr="000B1AB9">
        <w:rPr>
          <w:rFonts w:ascii="黑体" w:eastAsia="黑体" w:hAnsi="黑体" w:hint="eastAsia"/>
          <w:sz w:val="32"/>
          <w:szCs w:val="32"/>
          <w:u w:val="single"/>
        </w:rPr>
        <w:t xml:space="preserve">                               </w:t>
      </w:r>
      <w:r w:rsidRPr="000B1AB9">
        <w:rPr>
          <w:rFonts w:ascii="黑体" w:eastAsia="黑体" w:hAnsi="黑体" w:hint="eastAsia"/>
          <w:sz w:val="28"/>
          <w:u w:val="single"/>
        </w:rPr>
        <w:t xml:space="preserve">  </w:t>
      </w:r>
    </w:p>
    <w:p w:rsidR="00BC377B" w:rsidRPr="000B1AB9" w:rsidRDefault="00BC377B" w:rsidP="00BC377B">
      <w:pPr>
        <w:ind w:left="850" w:firstLine="425"/>
        <w:outlineLvl w:val="0"/>
        <w:rPr>
          <w:rFonts w:ascii="黑体" w:eastAsia="黑体" w:hAnsi="黑体"/>
          <w:sz w:val="32"/>
          <w:szCs w:val="32"/>
        </w:rPr>
      </w:pPr>
    </w:p>
    <w:p w:rsidR="00BC377B" w:rsidRPr="000B1AB9" w:rsidRDefault="00BC377B" w:rsidP="00BC377B">
      <w:pPr>
        <w:ind w:left="850" w:firstLine="425"/>
        <w:outlineLvl w:val="0"/>
        <w:rPr>
          <w:rFonts w:ascii="黑体" w:eastAsia="黑体" w:hAnsi="黑体"/>
          <w:sz w:val="32"/>
          <w:szCs w:val="32"/>
        </w:rPr>
      </w:pPr>
    </w:p>
    <w:p w:rsidR="00BC377B" w:rsidRPr="000B1AB9" w:rsidRDefault="00BC377B" w:rsidP="00BC377B">
      <w:pPr>
        <w:jc w:val="center"/>
        <w:rPr>
          <w:rFonts w:ascii="黑体" w:eastAsia="黑体" w:hAnsi="黑体"/>
          <w:sz w:val="32"/>
          <w:szCs w:val="32"/>
        </w:rPr>
      </w:pPr>
    </w:p>
    <w:p w:rsidR="00BC377B" w:rsidRPr="000B1AB9" w:rsidRDefault="00BC377B" w:rsidP="00BC377B">
      <w:pPr>
        <w:jc w:val="center"/>
        <w:rPr>
          <w:rFonts w:ascii="黑体" w:eastAsia="黑体" w:hAnsi="黑体"/>
          <w:sz w:val="32"/>
          <w:szCs w:val="32"/>
        </w:rPr>
      </w:pPr>
      <w:r w:rsidRPr="000B1AB9">
        <w:rPr>
          <w:rFonts w:ascii="黑体" w:eastAsia="黑体" w:hAnsi="黑体" w:hint="eastAsia"/>
          <w:sz w:val="32"/>
          <w:szCs w:val="32"/>
        </w:rPr>
        <w:t xml:space="preserve"> 湖南省保险学会</w:t>
      </w:r>
    </w:p>
    <w:p w:rsidR="00BC377B" w:rsidRPr="000B1AB9" w:rsidRDefault="00BC377B" w:rsidP="00BC377B">
      <w:pPr>
        <w:jc w:val="center"/>
        <w:rPr>
          <w:rFonts w:ascii="黑体" w:eastAsia="黑体" w:hAnsi="黑体"/>
          <w:bCs/>
          <w:sz w:val="24"/>
        </w:rPr>
      </w:pPr>
      <w:r w:rsidRPr="000B1AB9">
        <w:rPr>
          <w:rFonts w:ascii="黑体" w:eastAsia="黑体" w:hAnsi="黑体" w:hint="eastAsia"/>
          <w:sz w:val="32"/>
          <w:szCs w:val="32"/>
        </w:rPr>
        <w:t xml:space="preserve"> </w:t>
      </w:r>
      <w:r w:rsidRPr="000B1AB9">
        <w:rPr>
          <w:rFonts w:ascii="黑体" w:eastAsia="黑体" w:hAnsi="黑体"/>
          <w:sz w:val="32"/>
          <w:szCs w:val="32"/>
        </w:rPr>
        <w:t>20</w:t>
      </w:r>
      <w:r w:rsidRPr="000B1AB9">
        <w:rPr>
          <w:rFonts w:ascii="黑体" w:eastAsia="黑体" w:hAnsi="黑体" w:hint="eastAsia"/>
          <w:sz w:val="32"/>
          <w:szCs w:val="32"/>
        </w:rPr>
        <w:t>18年6月制</w:t>
      </w:r>
    </w:p>
    <w:p w:rsidR="00BC377B" w:rsidRPr="001B0924" w:rsidRDefault="00BC377B" w:rsidP="00BC377B">
      <w:pPr>
        <w:spacing w:line="440" w:lineRule="exact"/>
        <w:ind w:left="525" w:right="568"/>
        <w:rPr>
          <w:rFonts w:ascii="黑体" w:eastAsia="黑体" w:hAnsi="宋体"/>
          <w:b/>
          <w:bCs/>
          <w:sz w:val="24"/>
        </w:rPr>
      </w:pPr>
    </w:p>
    <w:p w:rsidR="00BC377B" w:rsidRDefault="00BC377B" w:rsidP="00BC377B">
      <w:pPr>
        <w:spacing w:line="440" w:lineRule="exact"/>
        <w:ind w:left="525" w:right="568"/>
        <w:rPr>
          <w:rFonts w:ascii="黑体" w:eastAsia="黑体" w:hAnsi="宋体"/>
          <w:sz w:val="24"/>
        </w:rPr>
      </w:pPr>
      <w:r>
        <w:rPr>
          <w:rFonts w:ascii="黑体" w:eastAsia="黑体" w:hAnsi="宋体" w:hint="eastAsia"/>
          <w:b/>
          <w:bCs/>
          <w:sz w:val="24"/>
        </w:rPr>
        <w:lastRenderedPageBreak/>
        <w:t>课题负责人承诺</w:t>
      </w:r>
      <w:r>
        <w:rPr>
          <w:rFonts w:ascii="黑体" w:eastAsia="黑体" w:hAnsi="宋体" w:hint="eastAsia"/>
          <w:sz w:val="24"/>
        </w:rPr>
        <w:t>：</w:t>
      </w:r>
    </w:p>
    <w:p w:rsidR="00BC377B" w:rsidRPr="00272826" w:rsidRDefault="00BC377B" w:rsidP="00BC377B">
      <w:pPr>
        <w:spacing w:line="440" w:lineRule="exact"/>
        <w:ind w:left="525" w:right="568" w:firstLine="555"/>
        <w:rPr>
          <w:rFonts w:ascii="仿宋_GB2312" w:eastAsia="仿宋_GB2312" w:hAnsi="宋体"/>
          <w:sz w:val="24"/>
        </w:rPr>
      </w:pPr>
      <w:r>
        <w:rPr>
          <w:rFonts w:ascii="仿宋" w:eastAsia="仿宋" w:hAnsi="仿宋" w:hint="eastAsia"/>
          <w:sz w:val="24"/>
        </w:rPr>
        <w:t>本人</w:t>
      </w:r>
      <w:r w:rsidRPr="00272826">
        <w:rPr>
          <w:rFonts w:ascii="仿宋" w:eastAsia="仿宋" w:hAnsi="仿宋" w:hint="eastAsia"/>
          <w:sz w:val="24"/>
        </w:rPr>
        <w:t>承诺对</w:t>
      </w:r>
      <w:r>
        <w:rPr>
          <w:rFonts w:ascii="仿宋" w:eastAsia="仿宋" w:hAnsi="仿宋" w:hint="eastAsia"/>
          <w:sz w:val="24"/>
        </w:rPr>
        <w:t>本表填写的各项内容</w:t>
      </w:r>
      <w:r w:rsidRPr="00272826">
        <w:rPr>
          <w:rFonts w:ascii="仿宋" w:eastAsia="仿宋" w:hAnsi="仿宋" w:hint="eastAsia"/>
          <w:sz w:val="24"/>
        </w:rPr>
        <w:t>真实性负责，保证没有知识产权争议。如获准立项，我承诺以本表为约束力的协议，遵守湖南省</w:t>
      </w:r>
      <w:r>
        <w:rPr>
          <w:rFonts w:ascii="仿宋" w:eastAsia="仿宋" w:hAnsi="仿宋" w:hint="eastAsia"/>
          <w:sz w:val="24"/>
        </w:rPr>
        <w:t>保险学会</w:t>
      </w:r>
      <w:r w:rsidRPr="00272826">
        <w:rPr>
          <w:rFonts w:ascii="仿宋" w:eastAsia="仿宋" w:hAnsi="仿宋" w:hint="eastAsia"/>
          <w:sz w:val="24"/>
        </w:rPr>
        <w:t>的相关规定，按计划认真开展研究工作，取得预期研究成果。湖南省</w:t>
      </w:r>
      <w:r>
        <w:rPr>
          <w:rFonts w:ascii="仿宋" w:eastAsia="仿宋" w:hAnsi="仿宋" w:hint="eastAsia"/>
          <w:sz w:val="24"/>
        </w:rPr>
        <w:t>保险学会</w:t>
      </w:r>
      <w:r w:rsidRPr="00272826">
        <w:rPr>
          <w:rFonts w:ascii="仿宋" w:eastAsia="仿宋" w:hAnsi="仿宋" w:hint="eastAsia"/>
          <w:sz w:val="24"/>
        </w:rPr>
        <w:t>有权保存和使用本表所有数据和资料</w:t>
      </w:r>
      <w:r>
        <w:rPr>
          <w:rFonts w:ascii="仿宋" w:eastAsia="仿宋" w:hAnsi="仿宋" w:hint="eastAsia"/>
          <w:sz w:val="24"/>
        </w:rPr>
        <w:t>，同时对于最终研究成果涉及的政策建议可以摘要汇集呈送相关领导和决策职能部门。</w:t>
      </w:r>
    </w:p>
    <w:p w:rsidR="00BC377B" w:rsidRDefault="00BC377B" w:rsidP="00BC377B">
      <w:pPr>
        <w:spacing w:line="440" w:lineRule="exact"/>
        <w:ind w:left="525" w:right="568"/>
        <w:jc w:val="center"/>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 xml:space="preserve">   </w:t>
      </w:r>
    </w:p>
    <w:p w:rsidR="00BC377B" w:rsidRDefault="00BC377B" w:rsidP="00BC377B">
      <w:pPr>
        <w:spacing w:line="440" w:lineRule="exact"/>
        <w:ind w:left="525" w:right="568"/>
        <w:jc w:val="center"/>
        <w:rPr>
          <w:rFonts w:ascii="仿宋_GB2312" w:eastAsia="仿宋_GB2312" w:hAnsi="宋体"/>
          <w:sz w:val="24"/>
        </w:rPr>
      </w:pPr>
    </w:p>
    <w:p w:rsidR="00BC377B" w:rsidRDefault="00BC377B" w:rsidP="00BC377B">
      <w:pPr>
        <w:spacing w:line="440" w:lineRule="exact"/>
        <w:ind w:left="525" w:right="568"/>
        <w:jc w:val="cente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负责人（签章）：</w:t>
      </w:r>
      <w:r>
        <w:rPr>
          <w:rFonts w:ascii="仿宋_GB2312" w:eastAsia="仿宋_GB2312" w:hAnsi="宋体"/>
          <w:sz w:val="24"/>
        </w:rPr>
        <w:t xml:space="preserve">        </w:t>
      </w:r>
    </w:p>
    <w:p w:rsidR="00BC377B" w:rsidRDefault="00BC377B" w:rsidP="00BC377B">
      <w:pPr>
        <w:spacing w:line="440" w:lineRule="exact"/>
        <w:ind w:left="525" w:right="568"/>
        <w:jc w:val="center"/>
        <w:rPr>
          <w:rFonts w:ascii="仿宋_GB2312" w:eastAsia="仿宋_GB2312" w:hAnsi="宋体"/>
          <w:sz w:val="24"/>
        </w:rPr>
      </w:pPr>
    </w:p>
    <w:p w:rsidR="00BC377B" w:rsidRDefault="00BC377B" w:rsidP="00BC377B">
      <w:pPr>
        <w:tabs>
          <w:tab w:val="left" w:pos="8295"/>
        </w:tabs>
        <w:spacing w:line="380" w:lineRule="exact"/>
        <w:ind w:left="525" w:right="568"/>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 xml:space="preserve">      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p>
    <w:p w:rsidR="00BC377B" w:rsidRDefault="00BC377B" w:rsidP="00BC377B">
      <w:pPr>
        <w:spacing w:line="380" w:lineRule="exact"/>
        <w:ind w:left="525" w:right="568"/>
        <w:jc w:val="center"/>
        <w:rPr>
          <w:rFonts w:ascii="楷体_GB2312" w:eastAsia="楷体_GB2312" w:hAnsi="宋体"/>
          <w:sz w:val="24"/>
        </w:rPr>
      </w:pPr>
    </w:p>
    <w:p w:rsidR="00BC377B" w:rsidRDefault="00BC377B" w:rsidP="00BC377B">
      <w:pPr>
        <w:spacing w:line="420" w:lineRule="exact"/>
        <w:jc w:val="center"/>
        <w:rPr>
          <w:rFonts w:ascii="黑体" w:eastAsia="黑体" w:hAnsi="宋体"/>
          <w:b/>
          <w:bCs/>
          <w:sz w:val="24"/>
        </w:rPr>
      </w:pPr>
    </w:p>
    <w:p w:rsidR="00BC377B" w:rsidRDefault="00BC377B" w:rsidP="00BC377B">
      <w:pPr>
        <w:spacing w:line="420" w:lineRule="exact"/>
        <w:jc w:val="center"/>
        <w:rPr>
          <w:rFonts w:ascii="黑体" w:eastAsia="黑体" w:hAnsi="宋体"/>
          <w:b/>
          <w:bCs/>
          <w:sz w:val="24"/>
        </w:rPr>
      </w:pPr>
    </w:p>
    <w:p w:rsidR="00BC377B" w:rsidRDefault="00BC377B" w:rsidP="00BC377B">
      <w:pPr>
        <w:spacing w:line="420" w:lineRule="exact"/>
        <w:jc w:val="center"/>
        <w:rPr>
          <w:rFonts w:ascii="黑体" w:eastAsia="黑体" w:hAnsi="宋体"/>
          <w:b/>
          <w:bCs/>
          <w:sz w:val="24"/>
        </w:rPr>
      </w:pPr>
    </w:p>
    <w:p w:rsidR="00BC377B" w:rsidRDefault="00BC377B" w:rsidP="00BC377B">
      <w:pPr>
        <w:spacing w:line="420" w:lineRule="exact"/>
        <w:jc w:val="center"/>
        <w:rPr>
          <w:rFonts w:ascii="黑体" w:eastAsia="黑体" w:hAnsi="宋体"/>
          <w:b/>
          <w:bCs/>
          <w:sz w:val="24"/>
        </w:rPr>
      </w:pPr>
      <w:r>
        <w:rPr>
          <w:rFonts w:ascii="黑体" w:eastAsia="黑体" w:hAnsi="宋体" w:hint="eastAsia"/>
          <w:b/>
          <w:bCs/>
          <w:sz w:val="24"/>
        </w:rPr>
        <w:t>填</w:t>
      </w:r>
      <w:r>
        <w:rPr>
          <w:rFonts w:ascii="黑体" w:eastAsia="黑体" w:hAnsi="宋体"/>
          <w:b/>
          <w:bCs/>
          <w:sz w:val="24"/>
        </w:rPr>
        <w:t xml:space="preserve">  </w:t>
      </w:r>
      <w:r>
        <w:rPr>
          <w:rFonts w:ascii="黑体" w:eastAsia="黑体" w:hAnsi="宋体" w:hint="eastAsia"/>
          <w:b/>
          <w:bCs/>
          <w:sz w:val="24"/>
        </w:rPr>
        <w:t>表</w:t>
      </w:r>
      <w:r>
        <w:rPr>
          <w:rFonts w:ascii="黑体" w:eastAsia="黑体" w:hAnsi="宋体"/>
          <w:b/>
          <w:bCs/>
          <w:sz w:val="24"/>
        </w:rPr>
        <w:t xml:space="preserve">  </w:t>
      </w:r>
      <w:r>
        <w:rPr>
          <w:rFonts w:ascii="黑体" w:eastAsia="黑体" w:hAnsi="宋体" w:hint="eastAsia"/>
          <w:b/>
          <w:bCs/>
          <w:sz w:val="24"/>
        </w:rPr>
        <w:t>说</w:t>
      </w:r>
      <w:r>
        <w:rPr>
          <w:rFonts w:ascii="黑体" w:eastAsia="黑体" w:hAnsi="宋体"/>
          <w:b/>
          <w:bCs/>
          <w:sz w:val="24"/>
        </w:rPr>
        <w:t xml:space="preserve">  </w:t>
      </w:r>
      <w:r>
        <w:rPr>
          <w:rFonts w:ascii="黑体" w:eastAsia="黑体" w:hAnsi="宋体" w:hint="eastAsia"/>
          <w:b/>
          <w:bCs/>
          <w:sz w:val="24"/>
        </w:rPr>
        <w:t>明</w:t>
      </w:r>
    </w:p>
    <w:p w:rsidR="00BC377B" w:rsidRDefault="00BC377B" w:rsidP="00BC377B">
      <w:pPr>
        <w:spacing w:line="380" w:lineRule="exact"/>
        <w:ind w:left="525" w:right="568"/>
        <w:rPr>
          <w:rFonts w:ascii="楷体_GB2312" w:eastAsia="楷体_GB2312" w:hAnsi="宋体"/>
          <w:sz w:val="24"/>
        </w:rPr>
      </w:pPr>
    </w:p>
    <w:p w:rsidR="00BC377B" w:rsidRPr="00BC377B" w:rsidRDefault="00BC377B" w:rsidP="00BC377B">
      <w:pPr>
        <w:spacing w:line="400" w:lineRule="exact"/>
        <w:ind w:left="525" w:right="567"/>
        <w:rPr>
          <w:rFonts w:ascii="仿宋" w:eastAsia="仿宋" w:hAnsi="仿宋"/>
          <w:sz w:val="24"/>
        </w:rPr>
      </w:pPr>
      <w:r>
        <w:rPr>
          <w:rFonts w:ascii="黑体" w:eastAsia="黑体" w:hAnsi="宋体"/>
          <w:sz w:val="24"/>
        </w:rPr>
        <w:t xml:space="preserve">   </w:t>
      </w:r>
      <w:r w:rsidRPr="00BC377B">
        <w:rPr>
          <w:rFonts w:ascii="仿宋" w:eastAsia="仿宋" w:hAnsi="仿宋"/>
          <w:sz w:val="24"/>
        </w:rPr>
        <w:t xml:space="preserve"> </w:t>
      </w:r>
      <w:r w:rsidRPr="00BC377B">
        <w:rPr>
          <w:rFonts w:ascii="仿宋" w:eastAsia="仿宋" w:hAnsi="仿宋" w:hint="eastAsia"/>
          <w:sz w:val="24"/>
        </w:rPr>
        <w:t xml:space="preserve"> 一、本表请用计算机或钢笔准确如实填写各项内容，书写要清晰、工整。</w:t>
      </w:r>
    </w:p>
    <w:p w:rsidR="00BC377B" w:rsidRPr="00BC377B" w:rsidRDefault="00BC377B" w:rsidP="00BC377B">
      <w:pPr>
        <w:spacing w:line="400" w:lineRule="exact"/>
        <w:ind w:left="525" w:right="567" w:firstLine="555"/>
        <w:rPr>
          <w:rFonts w:ascii="仿宋" w:eastAsia="仿宋" w:hAnsi="仿宋"/>
          <w:sz w:val="24"/>
        </w:rPr>
      </w:pPr>
      <w:r w:rsidRPr="00BC377B">
        <w:rPr>
          <w:rFonts w:ascii="仿宋" w:eastAsia="仿宋" w:hAnsi="仿宋" w:hint="eastAsia"/>
          <w:sz w:val="24"/>
        </w:rPr>
        <w:t>二、每个课题限报一名负责人。</w:t>
      </w:r>
    </w:p>
    <w:p w:rsidR="00BC377B" w:rsidRPr="00BC377B" w:rsidRDefault="00BC377B" w:rsidP="00BC377B">
      <w:pPr>
        <w:spacing w:line="400" w:lineRule="exact"/>
        <w:ind w:left="525" w:right="567" w:firstLine="555"/>
        <w:rPr>
          <w:rFonts w:ascii="仿宋" w:eastAsia="仿宋" w:hAnsi="仿宋"/>
          <w:sz w:val="24"/>
        </w:rPr>
      </w:pPr>
      <w:r w:rsidRPr="00BC377B">
        <w:rPr>
          <w:rFonts w:ascii="仿宋" w:eastAsia="仿宋" w:hAnsi="仿宋" w:hint="eastAsia"/>
          <w:sz w:val="24"/>
        </w:rPr>
        <w:t>三、请准确、清晰地填写数据表各栏内容。若有其他不明问题，请与湖南省保险学会秘书处联系。</w:t>
      </w:r>
    </w:p>
    <w:p w:rsidR="00BC377B" w:rsidRPr="00BC377B" w:rsidRDefault="00BC377B" w:rsidP="00BC377B">
      <w:pPr>
        <w:spacing w:line="400" w:lineRule="exact"/>
        <w:ind w:left="525" w:right="567" w:firstLine="555"/>
        <w:rPr>
          <w:rFonts w:ascii="仿宋" w:eastAsia="仿宋" w:hAnsi="仿宋"/>
          <w:sz w:val="24"/>
        </w:rPr>
      </w:pPr>
      <w:r w:rsidRPr="00BC377B">
        <w:rPr>
          <w:rFonts w:ascii="仿宋" w:eastAsia="仿宋" w:hAnsi="仿宋" w:hint="eastAsia"/>
          <w:sz w:val="24"/>
        </w:rPr>
        <w:t>四、如无表中第七项内容（推荐人意见）的，此页可不装订。</w:t>
      </w:r>
    </w:p>
    <w:p w:rsidR="00BC377B" w:rsidRPr="00BC377B" w:rsidRDefault="00BC377B" w:rsidP="00BC377B">
      <w:pPr>
        <w:spacing w:line="400" w:lineRule="exact"/>
        <w:ind w:left="525" w:right="567" w:firstLine="555"/>
        <w:rPr>
          <w:rFonts w:ascii="仿宋" w:eastAsia="仿宋" w:hAnsi="仿宋"/>
          <w:sz w:val="24"/>
        </w:rPr>
      </w:pPr>
      <w:r w:rsidRPr="00BC377B">
        <w:rPr>
          <w:rFonts w:ascii="仿宋" w:eastAsia="仿宋" w:hAnsi="仿宋" w:hint="eastAsia"/>
          <w:sz w:val="24"/>
        </w:rPr>
        <w:t>五、本表须经课题负责人所在单位领导审核，签署明确意见，承担信誉保证并加盖公章后方可上报。</w:t>
      </w:r>
    </w:p>
    <w:p w:rsidR="00BC377B" w:rsidRPr="00BC377B" w:rsidRDefault="00BC377B" w:rsidP="00BC377B">
      <w:pPr>
        <w:spacing w:line="400" w:lineRule="exact"/>
        <w:ind w:left="525" w:right="567" w:firstLine="555"/>
        <w:rPr>
          <w:rFonts w:ascii="仿宋" w:eastAsia="仿宋" w:hAnsi="仿宋"/>
          <w:sz w:val="24"/>
        </w:rPr>
      </w:pPr>
      <w:r w:rsidRPr="00BC377B">
        <w:rPr>
          <w:rFonts w:ascii="仿宋" w:eastAsia="仿宋" w:hAnsi="仿宋" w:hint="eastAsia"/>
          <w:sz w:val="24"/>
        </w:rPr>
        <w:t>六、本表报送一式3份，其中</w:t>
      </w:r>
      <w:r w:rsidRPr="00BC377B">
        <w:rPr>
          <w:rFonts w:ascii="仿宋" w:eastAsia="仿宋" w:hAnsi="仿宋"/>
          <w:sz w:val="24"/>
        </w:rPr>
        <w:t>1</w:t>
      </w:r>
      <w:r w:rsidRPr="00BC377B">
        <w:rPr>
          <w:rFonts w:ascii="仿宋" w:eastAsia="仿宋" w:hAnsi="仿宋" w:hint="eastAsia"/>
          <w:sz w:val="24"/>
        </w:rPr>
        <w:t>份原件，2份复印件（请用</w:t>
      </w:r>
      <w:r w:rsidRPr="00BC377B">
        <w:rPr>
          <w:rFonts w:ascii="仿宋" w:eastAsia="仿宋" w:hAnsi="仿宋"/>
          <w:sz w:val="24"/>
        </w:rPr>
        <w:t>A4</w:t>
      </w:r>
      <w:r w:rsidRPr="00BC377B">
        <w:rPr>
          <w:rFonts w:ascii="仿宋" w:eastAsia="仿宋" w:hAnsi="仿宋" w:hint="eastAsia"/>
          <w:sz w:val="24"/>
        </w:rPr>
        <w:t>复印纸），于左侧装订成册。电子文档请通过专门邮箱（</w:t>
      </w:r>
      <w:hyperlink r:id="rId7" w:history="1">
        <w:r w:rsidRPr="00BC377B">
          <w:rPr>
            <w:rStyle w:val="a3"/>
            <w:rFonts w:ascii="仿宋" w:eastAsia="仿宋" w:hAnsi="仿宋" w:hint="eastAsia"/>
            <w:sz w:val="24"/>
          </w:rPr>
          <w:t>958981824@qq.com</w:t>
        </w:r>
      </w:hyperlink>
      <w:r w:rsidRPr="00BC377B">
        <w:rPr>
          <w:rFonts w:ascii="仿宋" w:eastAsia="仿宋" w:hAnsi="仿宋" w:hint="eastAsia"/>
          <w:sz w:val="24"/>
        </w:rPr>
        <w:t>）递送。</w:t>
      </w:r>
    </w:p>
    <w:p w:rsidR="00BC377B" w:rsidRPr="00BC377B" w:rsidRDefault="00BC377B" w:rsidP="00BC377B">
      <w:pPr>
        <w:spacing w:line="400" w:lineRule="exact"/>
        <w:ind w:left="525" w:right="567" w:firstLine="555"/>
        <w:rPr>
          <w:rFonts w:ascii="仿宋" w:eastAsia="仿宋" w:hAnsi="仿宋"/>
          <w:sz w:val="24"/>
        </w:rPr>
      </w:pPr>
      <w:r w:rsidRPr="00BC377B">
        <w:rPr>
          <w:rFonts w:ascii="仿宋" w:eastAsia="仿宋" w:hAnsi="仿宋" w:hint="eastAsia"/>
          <w:sz w:val="24"/>
        </w:rPr>
        <w:t>七、请按申报通知中联系地址投递申报表。</w:t>
      </w:r>
    </w:p>
    <w:p w:rsidR="00BC377B" w:rsidRDefault="00BC377B" w:rsidP="00BC377B">
      <w:pPr>
        <w:spacing w:line="400" w:lineRule="exact"/>
        <w:ind w:left="525" w:right="567" w:firstLine="555"/>
        <w:rPr>
          <w:rFonts w:ascii="仿宋_GB2312" w:eastAsia="仿宋_GB2312" w:hAnsi="宋体"/>
          <w:sz w:val="24"/>
        </w:rPr>
      </w:pPr>
      <w:r>
        <w:rPr>
          <w:rFonts w:ascii="仿宋_GB2312" w:eastAsia="仿宋_GB2312" w:hAnsi="宋体" w:hint="eastAsia"/>
          <w:sz w:val="24"/>
        </w:rPr>
        <w:t xml:space="preserve">　</w:t>
      </w:r>
    </w:p>
    <w:p w:rsidR="00BC377B" w:rsidRDefault="00BC377B" w:rsidP="00BC377B">
      <w:pPr>
        <w:spacing w:line="380" w:lineRule="exact"/>
        <w:rPr>
          <w:rFonts w:ascii="仿宋_GB2312" w:eastAsia="仿宋_GB2312" w:hAnsi="宋体"/>
          <w:sz w:val="24"/>
        </w:rPr>
      </w:pPr>
    </w:p>
    <w:p w:rsidR="00BC377B" w:rsidRDefault="00BC377B" w:rsidP="00BC377B">
      <w:pPr>
        <w:spacing w:line="420" w:lineRule="exact"/>
        <w:jc w:val="center"/>
        <w:rPr>
          <w:rFonts w:ascii="黑体" w:eastAsia="黑体" w:hAnsi="宋体"/>
          <w:b/>
          <w:bCs/>
          <w:sz w:val="24"/>
        </w:rPr>
      </w:pPr>
    </w:p>
    <w:p w:rsidR="00BC377B" w:rsidRDefault="00BC377B" w:rsidP="00BC377B">
      <w:pPr>
        <w:spacing w:line="420" w:lineRule="exact"/>
        <w:jc w:val="center"/>
        <w:rPr>
          <w:rFonts w:ascii="黑体" w:eastAsia="黑体" w:hAnsi="宋体"/>
          <w:b/>
          <w:bCs/>
          <w:sz w:val="24"/>
        </w:rPr>
      </w:pPr>
    </w:p>
    <w:p w:rsidR="00BC377B" w:rsidRDefault="00BC377B" w:rsidP="00BC377B">
      <w:pPr>
        <w:spacing w:line="420" w:lineRule="exact"/>
        <w:jc w:val="center"/>
        <w:rPr>
          <w:rFonts w:ascii="黑体" w:eastAsia="黑体" w:hAnsi="宋体"/>
          <w:b/>
          <w:bCs/>
          <w:sz w:val="24"/>
        </w:rPr>
      </w:pPr>
      <w:r>
        <w:rPr>
          <w:rFonts w:ascii="黑体" w:eastAsia="黑体" w:hAnsi="宋体" w:hint="eastAsia"/>
          <w:b/>
          <w:bCs/>
          <w:sz w:val="24"/>
        </w:rPr>
        <w:lastRenderedPageBreak/>
        <w:t>填</w:t>
      </w:r>
      <w:r>
        <w:rPr>
          <w:rFonts w:ascii="黑体" w:eastAsia="黑体" w:hAnsi="宋体"/>
          <w:b/>
          <w:bCs/>
          <w:sz w:val="24"/>
        </w:rPr>
        <w:t xml:space="preserve"> </w:t>
      </w:r>
      <w:r>
        <w:rPr>
          <w:rFonts w:ascii="黑体" w:eastAsia="黑体" w:hAnsi="宋体" w:hint="eastAsia"/>
          <w:b/>
          <w:bCs/>
          <w:sz w:val="24"/>
        </w:rPr>
        <w:t>写</w:t>
      </w:r>
      <w:r>
        <w:rPr>
          <w:rFonts w:ascii="黑体" w:eastAsia="黑体" w:hAnsi="宋体"/>
          <w:b/>
          <w:bCs/>
          <w:sz w:val="24"/>
        </w:rPr>
        <w:t xml:space="preserve"> </w:t>
      </w:r>
      <w:r>
        <w:rPr>
          <w:rFonts w:ascii="黑体" w:eastAsia="黑体" w:hAnsi="宋体" w:hint="eastAsia"/>
          <w:b/>
          <w:bCs/>
          <w:sz w:val="24"/>
        </w:rPr>
        <w:t>数</w:t>
      </w:r>
      <w:r>
        <w:rPr>
          <w:rFonts w:ascii="黑体" w:eastAsia="黑体" w:hAnsi="宋体"/>
          <w:b/>
          <w:bCs/>
          <w:sz w:val="24"/>
        </w:rPr>
        <w:t xml:space="preserve"> </w:t>
      </w:r>
      <w:r>
        <w:rPr>
          <w:rFonts w:ascii="黑体" w:eastAsia="黑体" w:hAnsi="宋体" w:hint="eastAsia"/>
          <w:b/>
          <w:bCs/>
          <w:sz w:val="24"/>
        </w:rPr>
        <w:t>据</w:t>
      </w:r>
      <w:r>
        <w:rPr>
          <w:rFonts w:ascii="黑体" w:eastAsia="黑体" w:hAnsi="宋体"/>
          <w:b/>
          <w:bCs/>
          <w:sz w:val="24"/>
        </w:rPr>
        <w:t xml:space="preserve"> </w:t>
      </w:r>
      <w:r>
        <w:rPr>
          <w:rFonts w:ascii="黑体" w:eastAsia="黑体" w:hAnsi="宋体" w:hint="eastAsia"/>
          <w:b/>
          <w:bCs/>
          <w:sz w:val="24"/>
        </w:rPr>
        <w:t>表</w:t>
      </w:r>
      <w:r>
        <w:rPr>
          <w:rFonts w:ascii="黑体" w:eastAsia="黑体" w:hAnsi="宋体"/>
          <w:b/>
          <w:bCs/>
          <w:sz w:val="24"/>
        </w:rPr>
        <w:t xml:space="preserve"> </w:t>
      </w:r>
      <w:r>
        <w:rPr>
          <w:rFonts w:ascii="黑体" w:eastAsia="黑体" w:hAnsi="宋体" w:hint="eastAsia"/>
          <w:b/>
          <w:bCs/>
          <w:sz w:val="24"/>
        </w:rPr>
        <w:t>注</w:t>
      </w:r>
      <w:r>
        <w:rPr>
          <w:rFonts w:ascii="黑体" w:eastAsia="黑体" w:hAnsi="宋体"/>
          <w:b/>
          <w:bCs/>
          <w:sz w:val="24"/>
        </w:rPr>
        <w:t xml:space="preserve"> </w:t>
      </w:r>
      <w:r>
        <w:rPr>
          <w:rFonts w:ascii="黑体" w:eastAsia="黑体" w:hAnsi="宋体" w:hint="eastAsia"/>
          <w:b/>
          <w:bCs/>
          <w:sz w:val="24"/>
        </w:rPr>
        <w:t>意</w:t>
      </w:r>
      <w:r>
        <w:rPr>
          <w:rFonts w:ascii="黑体" w:eastAsia="黑体" w:hAnsi="宋体"/>
          <w:b/>
          <w:bCs/>
          <w:sz w:val="24"/>
        </w:rPr>
        <w:t xml:space="preserve"> </w:t>
      </w:r>
      <w:r>
        <w:rPr>
          <w:rFonts w:ascii="黑体" w:eastAsia="黑体" w:hAnsi="宋体" w:hint="eastAsia"/>
          <w:b/>
          <w:bCs/>
          <w:sz w:val="24"/>
        </w:rPr>
        <w:t>事</w:t>
      </w:r>
      <w:r>
        <w:rPr>
          <w:rFonts w:ascii="黑体" w:eastAsia="黑体" w:hAnsi="宋体"/>
          <w:b/>
          <w:bCs/>
          <w:sz w:val="24"/>
        </w:rPr>
        <w:t xml:space="preserve"> </w:t>
      </w:r>
      <w:r>
        <w:rPr>
          <w:rFonts w:ascii="黑体" w:eastAsia="黑体" w:hAnsi="宋体" w:hint="eastAsia"/>
          <w:b/>
          <w:bCs/>
          <w:sz w:val="24"/>
        </w:rPr>
        <w:t>项</w:t>
      </w:r>
    </w:p>
    <w:p w:rsidR="00BC377B" w:rsidRDefault="00BC377B" w:rsidP="00BC377B">
      <w:pPr>
        <w:jc w:val="center"/>
        <w:rPr>
          <w:rFonts w:ascii="黑体" w:eastAsia="黑体" w:hAnsi="宋体"/>
          <w:sz w:val="24"/>
        </w:rPr>
      </w:pPr>
    </w:p>
    <w:p w:rsidR="00BC377B" w:rsidRPr="00BC377B" w:rsidRDefault="00BC377B" w:rsidP="00BC377B">
      <w:pPr>
        <w:spacing w:line="380" w:lineRule="exact"/>
        <w:ind w:left="624" w:right="624" w:firstLine="480"/>
        <w:jc w:val="left"/>
        <w:rPr>
          <w:rFonts w:ascii="仿宋" w:eastAsia="仿宋" w:hAnsi="仿宋"/>
          <w:sz w:val="24"/>
        </w:rPr>
      </w:pPr>
      <w:r w:rsidRPr="00BC377B">
        <w:rPr>
          <w:rFonts w:ascii="仿宋" w:eastAsia="仿宋" w:hAnsi="仿宋" w:hint="eastAsia"/>
          <w:b/>
          <w:bCs/>
          <w:sz w:val="24"/>
        </w:rPr>
        <w:t>课题名称</w:t>
      </w:r>
      <w:r w:rsidRPr="00BC377B">
        <w:rPr>
          <w:rFonts w:ascii="仿宋" w:eastAsia="仿宋" w:hAnsi="仿宋"/>
          <w:b/>
          <w:bCs/>
          <w:sz w:val="24"/>
        </w:rPr>
        <w:t xml:space="preserve">  </w:t>
      </w:r>
      <w:r w:rsidRPr="00BC377B">
        <w:rPr>
          <w:rFonts w:ascii="仿宋" w:eastAsia="仿宋" w:hAnsi="仿宋" w:hint="eastAsia"/>
          <w:sz w:val="24"/>
        </w:rPr>
        <w:t>应准确、简明反映研究内容，最多不超过</w:t>
      </w:r>
      <w:r w:rsidRPr="00BC377B">
        <w:rPr>
          <w:rFonts w:ascii="仿宋" w:eastAsia="仿宋" w:hAnsi="仿宋"/>
          <w:sz w:val="24"/>
        </w:rPr>
        <w:t>40</w:t>
      </w:r>
      <w:r w:rsidRPr="00BC377B">
        <w:rPr>
          <w:rFonts w:ascii="仿宋" w:eastAsia="仿宋" w:hAnsi="仿宋" w:hint="eastAsia"/>
          <w:sz w:val="24"/>
        </w:rPr>
        <w:t>个汉字（包括标点符号）。</w:t>
      </w:r>
    </w:p>
    <w:p w:rsidR="00BC377B" w:rsidRPr="00BC377B" w:rsidRDefault="00BC377B" w:rsidP="00BC377B">
      <w:pPr>
        <w:spacing w:line="380" w:lineRule="exact"/>
        <w:ind w:left="624" w:right="624" w:firstLine="480"/>
        <w:jc w:val="left"/>
        <w:rPr>
          <w:rFonts w:ascii="仿宋" w:eastAsia="仿宋" w:hAnsi="仿宋"/>
          <w:sz w:val="24"/>
        </w:rPr>
      </w:pPr>
      <w:r w:rsidRPr="00BC377B">
        <w:rPr>
          <w:rFonts w:ascii="仿宋" w:eastAsia="仿宋" w:hAnsi="仿宋" w:hint="eastAsia"/>
          <w:b/>
          <w:bCs/>
          <w:sz w:val="24"/>
        </w:rPr>
        <w:t>主题词</w:t>
      </w:r>
      <w:r w:rsidRPr="00BC377B">
        <w:rPr>
          <w:rFonts w:ascii="仿宋" w:eastAsia="仿宋" w:hAnsi="仿宋"/>
          <w:b/>
          <w:bCs/>
          <w:sz w:val="24"/>
        </w:rPr>
        <w:t xml:space="preserve">  </w:t>
      </w:r>
      <w:r w:rsidRPr="00BC377B">
        <w:rPr>
          <w:rFonts w:ascii="仿宋" w:eastAsia="仿宋" w:hAnsi="仿宋" w:hint="eastAsia"/>
          <w:b/>
          <w:bCs/>
          <w:sz w:val="24"/>
        </w:rPr>
        <w:t xml:space="preserve">  </w:t>
      </w:r>
      <w:r w:rsidRPr="00BC377B">
        <w:rPr>
          <w:rFonts w:ascii="仿宋" w:eastAsia="仿宋" w:hAnsi="仿宋" w:hint="eastAsia"/>
          <w:sz w:val="24"/>
        </w:rPr>
        <w:t>按研究内容设立，主题词最多不超过</w:t>
      </w:r>
      <w:r w:rsidRPr="00BC377B">
        <w:rPr>
          <w:rFonts w:ascii="仿宋" w:eastAsia="仿宋" w:hAnsi="仿宋"/>
          <w:sz w:val="24"/>
        </w:rPr>
        <w:t>3</w:t>
      </w:r>
      <w:r w:rsidRPr="00BC377B">
        <w:rPr>
          <w:rFonts w:ascii="仿宋" w:eastAsia="仿宋" w:hAnsi="仿宋" w:hint="eastAsia"/>
          <w:sz w:val="24"/>
        </w:rPr>
        <w:t>个，主题词之间空一格。</w:t>
      </w:r>
    </w:p>
    <w:p w:rsidR="00BC377B" w:rsidRPr="00BC377B" w:rsidRDefault="00BC377B" w:rsidP="00BC377B">
      <w:pPr>
        <w:spacing w:line="380" w:lineRule="exact"/>
        <w:ind w:left="624" w:right="624"/>
        <w:jc w:val="left"/>
        <w:rPr>
          <w:rFonts w:ascii="仿宋" w:eastAsia="仿宋" w:hAnsi="仿宋"/>
          <w:sz w:val="24"/>
        </w:rPr>
      </w:pPr>
      <w:r w:rsidRPr="00BC377B">
        <w:rPr>
          <w:rFonts w:ascii="仿宋" w:eastAsia="仿宋" w:hAnsi="仿宋"/>
          <w:b/>
          <w:bCs/>
          <w:sz w:val="24"/>
        </w:rPr>
        <w:t xml:space="preserve">    </w:t>
      </w:r>
      <w:r w:rsidRPr="00BC377B">
        <w:rPr>
          <w:rFonts w:ascii="仿宋" w:eastAsia="仿宋" w:hAnsi="仿宋" w:hint="eastAsia"/>
          <w:b/>
          <w:bCs/>
          <w:sz w:val="24"/>
        </w:rPr>
        <w:t>工作单位</w:t>
      </w:r>
      <w:r w:rsidRPr="00BC377B">
        <w:rPr>
          <w:rFonts w:ascii="仿宋" w:eastAsia="仿宋" w:hAnsi="仿宋"/>
          <w:sz w:val="24"/>
        </w:rPr>
        <w:t xml:space="preserve">  </w:t>
      </w:r>
      <w:r w:rsidRPr="00BC377B">
        <w:rPr>
          <w:rFonts w:ascii="仿宋" w:eastAsia="仿宋" w:hAnsi="仿宋" w:hint="eastAsia"/>
          <w:sz w:val="24"/>
        </w:rPr>
        <w:t>按单位和部门公章全称填写。</w:t>
      </w:r>
    </w:p>
    <w:p w:rsidR="00BC377B" w:rsidRPr="00BC377B" w:rsidRDefault="00BC377B" w:rsidP="00BC377B">
      <w:pPr>
        <w:spacing w:line="380" w:lineRule="exact"/>
        <w:ind w:left="624" w:right="624"/>
        <w:jc w:val="left"/>
        <w:rPr>
          <w:rFonts w:ascii="仿宋" w:eastAsia="仿宋" w:hAnsi="仿宋"/>
          <w:sz w:val="24"/>
        </w:rPr>
      </w:pPr>
      <w:r w:rsidRPr="00BC377B">
        <w:rPr>
          <w:rFonts w:ascii="仿宋" w:eastAsia="仿宋" w:hAnsi="仿宋"/>
          <w:b/>
          <w:bCs/>
          <w:sz w:val="24"/>
        </w:rPr>
        <w:t xml:space="preserve">    </w:t>
      </w:r>
      <w:r w:rsidRPr="00BC377B">
        <w:rPr>
          <w:rFonts w:ascii="仿宋" w:eastAsia="仿宋" w:hAnsi="仿宋" w:hint="eastAsia"/>
          <w:b/>
          <w:bCs/>
          <w:sz w:val="24"/>
        </w:rPr>
        <w:t>主要参加者</w:t>
      </w:r>
      <w:r w:rsidRPr="00BC377B">
        <w:rPr>
          <w:rFonts w:ascii="仿宋" w:eastAsia="仿宋" w:hAnsi="仿宋"/>
          <w:sz w:val="24"/>
        </w:rPr>
        <w:t xml:space="preserve">  </w:t>
      </w:r>
      <w:r w:rsidRPr="00BC377B">
        <w:rPr>
          <w:rFonts w:ascii="仿宋" w:eastAsia="仿宋" w:hAnsi="仿宋" w:hint="eastAsia"/>
          <w:sz w:val="24"/>
        </w:rPr>
        <w:t>必须真正参加本课题的研究工作，不含课题负责人。不包括科研管理、财务管理、后勤服务等人员。栏目不够时可加另页。</w:t>
      </w:r>
    </w:p>
    <w:p w:rsidR="00BC377B" w:rsidRPr="005603F9" w:rsidRDefault="00BC377B" w:rsidP="00BC377B">
      <w:pPr>
        <w:spacing w:line="420" w:lineRule="exact"/>
        <w:rPr>
          <w:rFonts w:ascii="黑体" w:eastAsia="黑体"/>
          <w:sz w:val="28"/>
          <w:szCs w:val="28"/>
        </w:rPr>
      </w:pPr>
      <w:r w:rsidRPr="00BC377B">
        <w:rPr>
          <w:rFonts w:ascii="仿宋" w:eastAsia="仿宋" w:hAnsi="仿宋"/>
          <w:sz w:val="24"/>
        </w:rPr>
        <w:br w:type="page"/>
      </w:r>
      <w:r w:rsidRPr="005603F9">
        <w:rPr>
          <w:rFonts w:ascii="黑体" w:eastAsia="黑体" w:hAnsi="宋体" w:hint="eastAsia"/>
          <w:sz w:val="28"/>
          <w:szCs w:val="28"/>
        </w:rPr>
        <w:lastRenderedPageBreak/>
        <w:t>一、</w:t>
      </w:r>
      <w:r w:rsidRPr="005603F9">
        <w:rPr>
          <w:rFonts w:ascii="黑体" w:eastAsia="黑体" w:hint="eastAsia"/>
          <w:sz w:val="28"/>
          <w:szCs w:val="28"/>
        </w:rPr>
        <w:t>数据表</w:t>
      </w:r>
    </w:p>
    <w:p w:rsidR="00BC377B" w:rsidRDefault="00BC377B" w:rsidP="00BC377B">
      <w:pPr>
        <w:spacing w:line="200" w:lineRule="exact"/>
        <w:ind w:left="448"/>
        <w:rPr>
          <w:rFonts w:eastAsia="黑体"/>
          <w:sz w:val="8"/>
        </w:rPr>
      </w:pPr>
    </w:p>
    <w:tbl>
      <w:tblPr>
        <w:tblW w:w="10102" w:type="dxa"/>
        <w:tblInd w:w="-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25"/>
        <w:gridCol w:w="630"/>
        <w:gridCol w:w="510"/>
        <w:gridCol w:w="1136"/>
        <w:gridCol w:w="681"/>
        <w:gridCol w:w="15"/>
        <w:gridCol w:w="405"/>
        <w:gridCol w:w="135"/>
        <w:gridCol w:w="495"/>
        <w:gridCol w:w="186"/>
        <w:gridCol w:w="444"/>
        <w:gridCol w:w="292"/>
        <w:gridCol w:w="8"/>
        <w:gridCol w:w="362"/>
        <w:gridCol w:w="43"/>
        <w:gridCol w:w="6"/>
        <w:gridCol w:w="676"/>
        <w:gridCol w:w="59"/>
        <w:gridCol w:w="366"/>
        <w:gridCol w:w="369"/>
        <w:gridCol w:w="286"/>
        <w:gridCol w:w="173"/>
        <w:gridCol w:w="172"/>
        <w:gridCol w:w="80"/>
        <w:gridCol w:w="168"/>
        <w:gridCol w:w="315"/>
        <w:gridCol w:w="1565"/>
      </w:tblGrid>
      <w:tr w:rsidR="00BC377B" w:rsidTr="00FA25C0">
        <w:trPr>
          <w:cantSplit/>
          <w:trHeight w:val="1069"/>
        </w:trPr>
        <w:tc>
          <w:tcPr>
            <w:tcW w:w="1665" w:type="dxa"/>
            <w:gridSpan w:val="3"/>
            <w:vMerge w:val="restart"/>
            <w:vAlign w:val="center"/>
          </w:tcPr>
          <w:p w:rsidR="00BC377B" w:rsidRDefault="00BC377B" w:rsidP="00FA25C0">
            <w:pPr>
              <w:jc w:val="center"/>
            </w:pPr>
            <w:r>
              <w:rPr>
                <w:rFonts w:hint="eastAsia"/>
              </w:rPr>
              <w:t>申报课题</w:t>
            </w:r>
          </w:p>
        </w:tc>
        <w:tc>
          <w:tcPr>
            <w:tcW w:w="1136" w:type="dxa"/>
            <w:vAlign w:val="center"/>
          </w:tcPr>
          <w:p w:rsidR="00BC377B" w:rsidRDefault="00BC377B" w:rsidP="00FA25C0">
            <w:pPr>
              <w:adjustRightInd w:val="0"/>
              <w:snapToGrid w:val="0"/>
              <w:ind w:rightChars="50" w:right="105"/>
              <w:jc w:val="center"/>
              <w:rPr>
                <w:rFonts w:ascii="楷体_GB2312" w:eastAsia="楷体_GB2312"/>
                <w:sz w:val="24"/>
              </w:rPr>
            </w:pPr>
            <w:r>
              <w:rPr>
                <w:rFonts w:ascii="楷体_GB2312" w:eastAsia="楷体_GB2312" w:hint="eastAsia"/>
                <w:sz w:val="24"/>
              </w:rPr>
              <w:t>题目</w:t>
            </w:r>
          </w:p>
        </w:tc>
        <w:tc>
          <w:tcPr>
            <w:tcW w:w="7301" w:type="dxa"/>
            <w:gridSpan w:val="23"/>
            <w:vAlign w:val="center"/>
          </w:tcPr>
          <w:p w:rsidR="00BC377B" w:rsidRDefault="00BC377B" w:rsidP="00FA25C0">
            <w:pPr>
              <w:adjustRightInd w:val="0"/>
              <w:snapToGrid w:val="0"/>
              <w:ind w:rightChars="50" w:right="105"/>
              <w:jc w:val="center"/>
              <w:rPr>
                <w:rFonts w:ascii="楷体_GB2312" w:eastAsia="楷体_GB2312"/>
                <w:sz w:val="24"/>
              </w:rPr>
            </w:pPr>
          </w:p>
        </w:tc>
      </w:tr>
      <w:tr w:rsidR="00BC377B" w:rsidTr="00FA25C0">
        <w:trPr>
          <w:cantSplit/>
          <w:trHeight w:val="910"/>
        </w:trPr>
        <w:tc>
          <w:tcPr>
            <w:tcW w:w="1665" w:type="dxa"/>
            <w:gridSpan w:val="3"/>
            <w:vMerge/>
            <w:vAlign w:val="center"/>
          </w:tcPr>
          <w:p w:rsidR="00BC377B" w:rsidRDefault="00BC377B" w:rsidP="00FA25C0">
            <w:pPr>
              <w:jc w:val="center"/>
            </w:pPr>
          </w:p>
        </w:tc>
        <w:tc>
          <w:tcPr>
            <w:tcW w:w="1136" w:type="dxa"/>
            <w:vAlign w:val="center"/>
          </w:tcPr>
          <w:p w:rsidR="00BC377B" w:rsidRDefault="00BC377B" w:rsidP="00FA25C0">
            <w:pPr>
              <w:adjustRightInd w:val="0"/>
              <w:snapToGrid w:val="0"/>
              <w:ind w:rightChars="50" w:right="105"/>
              <w:jc w:val="center"/>
              <w:rPr>
                <w:rFonts w:ascii="楷体_GB2312" w:eastAsia="楷体_GB2312"/>
                <w:sz w:val="24"/>
              </w:rPr>
            </w:pPr>
            <w:r>
              <w:rPr>
                <w:rFonts w:ascii="楷体_GB2312" w:eastAsia="楷体_GB2312" w:hint="eastAsia"/>
                <w:sz w:val="24"/>
              </w:rPr>
              <w:t>关键词</w:t>
            </w:r>
          </w:p>
        </w:tc>
        <w:tc>
          <w:tcPr>
            <w:tcW w:w="7301" w:type="dxa"/>
            <w:gridSpan w:val="23"/>
            <w:vAlign w:val="center"/>
          </w:tcPr>
          <w:p w:rsidR="00BC377B" w:rsidRDefault="00BC377B" w:rsidP="00FA25C0">
            <w:pPr>
              <w:adjustRightInd w:val="0"/>
              <w:snapToGrid w:val="0"/>
              <w:ind w:rightChars="50" w:right="105"/>
              <w:jc w:val="center"/>
              <w:rPr>
                <w:rFonts w:ascii="楷体_GB2312" w:eastAsia="楷体_GB2312"/>
                <w:sz w:val="24"/>
              </w:rPr>
            </w:pPr>
          </w:p>
        </w:tc>
      </w:tr>
      <w:tr w:rsidR="00BC377B" w:rsidTr="00FA25C0">
        <w:trPr>
          <w:cantSplit/>
          <w:trHeight w:val="555"/>
        </w:trPr>
        <w:tc>
          <w:tcPr>
            <w:tcW w:w="1665" w:type="dxa"/>
            <w:gridSpan w:val="3"/>
            <w:vAlign w:val="center"/>
          </w:tcPr>
          <w:p w:rsidR="00BC377B" w:rsidRDefault="00BC377B" w:rsidP="00FA25C0">
            <w:pPr>
              <w:jc w:val="center"/>
            </w:pPr>
            <w:r>
              <w:rPr>
                <w:rFonts w:hint="eastAsia"/>
              </w:rPr>
              <w:t>负责人姓名</w:t>
            </w:r>
          </w:p>
        </w:tc>
        <w:tc>
          <w:tcPr>
            <w:tcW w:w="1817" w:type="dxa"/>
            <w:gridSpan w:val="2"/>
            <w:tcBorders>
              <w:bottom w:val="nil"/>
            </w:tcBorders>
            <w:vAlign w:val="center"/>
          </w:tcPr>
          <w:p w:rsidR="00BC377B" w:rsidRDefault="00BC377B" w:rsidP="00FA25C0">
            <w:pPr>
              <w:jc w:val="center"/>
            </w:pPr>
          </w:p>
        </w:tc>
        <w:tc>
          <w:tcPr>
            <w:tcW w:w="1050" w:type="dxa"/>
            <w:gridSpan w:val="4"/>
            <w:vAlign w:val="center"/>
          </w:tcPr>
          <w:p w:rsidR="00BC377B" w:rsidRDefault="00BC377B" w:rsidP="00FA25C0">
            <w:pPr>
              <w:jc w:val="center"/>
            </w:pPr>
            <w:r>
              <w:rPr>
                <w:rFonts w:hint="eastAsia"/>
              </w:rPr>
              <w:t>性别</w:t>
            </w:r>
          </w:p>
        </w:tc>
        <w:tc>
          <w:tcPr>
            <w:tcW w:w="630" w:type="dxa"/>
            <w:gridSpan w:val="2"/>
            <w:vAlign w:val="center"/>
          </w:tcPr>
          <w:p w:rsidR="00BC377B" w:rsidRDefault="00BC377B" w:rsidP="00FA25C0">
            <w:pPr>
              <w:jc w:val="center"/>
            </w:pPr>
          </w:p>
        </w:tc>
        <w:tc>
          <w:tcPr>
            <w:tcW w:w="662" w:type="dxa"/>
            <w:gridSpan w:val="3"/>
            <w:tcBorders>
              <w:bottom w:val="nil"/>
            </w:tcBorders>
            <w:vAlign w:val="center"/>
          </w:tcPr>
          <w:p w:rsidR="00BC377B" w:rsidRDefault="00BC377B" w:rsidP="00FA25C0">
            <w:pPr>
              <w:jc w:val="center"/>
            </w:pPr>
            <w:r>
              <w:rPr>
                <w:rFonts w:hint="eastAsia"/>
              </w:rPr>
              <w:t>民族</w:t>
            </w:r>
          </w:p>
        </w:tc>
        <w:tc>
          <w:tcPr>
            <w:tcW w:w="725" w:type="dxa"/>
            <w:gridSpan w:val="3"/>
            <w:tcBorders>
              <w:bottom w:val="nil"/>
            </w:tcBorders>
            <w:vAlign w:val="center"/>
          </w:tcPr>
          <w:p w:rsidR="00BC377B" w:rsidRDefault="00BC377B" w:rsidP="00FA25C0">
            <w:pPr>
              <w:jc w:val="center"/>
            </w:pPr>
          </w:p>
        </w:tc>
        <w:tc>
          <w:tcPr>
            <w:tcW w:w="1080" w:type="dxa"/>
            <w:gridSpan w:val="4"/>
            <w:vAlign w:val="center"/>
          </w:tcPr>
          <w:p w:rsidR="00BC377B" w:rsidRDefault="00BC377B" w:rsidP="00FA25C0">
            <w:pPr>
              <w:jc w:val="center"/>
            </w:pPr>
            <w:r>
              <w:rPr>
                <w:rFonts w:hint="eastAsia"/>
              </w:rPr>
              <w:t>出生日期</w:t>
            </w:r>
          </w:p>
        </w:tc>
        <w:tc>
          <w:tcPr>
            <w:tcW w:w="2473" w:type="dxa"/>
            <w:gridSpan w:val="6"/>
            <w:tcBorders>
              <w:bottom w:val="nil"/>
            </w:tcBorders>
            <w:vAlign w:val="center"/>
          </w:tcPr>
          <w:p w:rsidR="00BC377B" w:rsidRDefault="00BC377B" w:rsidP="00FA25C0">
            <w:pPr>
              <w:jc w:val="center"/>
            </w:pPr>
            <w:r>
              <w:rPr>
                <w:rFonts w:hint="eastAsia"/>
              </w:rPr>
              <w:t xml:space="preserve">  </w:t>
            </w:r>
            <w:r>
              <w:rPr>
                <w:rFonts w:hint="eastAsia"/>
              </w:rPr>
              <w:t>年</w:t>
            </w:r>
            <w:r>
              <w:rPr>
                <w:rFonts w:ascii="Gulim" w:hAnsi="Gulim" w:hint="eastAsia"/>
              </w:rPr>
              <w:t xml:space="preserve">  </w:t>
            </w:r>
            <w:r>
              <w:rPr>
                <w:rFonts w:hint="eastAsia"/>
              </w:rPr>
              <w:t>月</w:t>
            </w:r>
            <w:r>
              <w:rPr>
                <w:rFonts w:ascii="Gulim" w:hAnsi="Gulim" w:hint="eastAsia"/>
              </w:rPr>
              <w:t xml:space="preserve">  </w:t>
            </w:r>
            <w:r>
              <w:rPr>
                <w:rFonts w:hint="eastAsia"/>
              </w:rPr>
              <w:t>日</w:t>
            </w:r>
          </w:p>
        </w:tc>
      </w:tr>
      <w:tr w:rsidR="00BC377B" w:rsidTr="00FA25C0">
        <w:trPr>
          <w:cantSplit/>
          <w:trHeight w:val="553"/>
        </w:trPr>
        <w:tc>
          <w:tcPr>
            <w:tcW w:w="1665" w:type="dxa"/>
            <w:gridSpan w:val="3"/>
            <w:tcBorders>
              <w:top w:val="single" w:sz="6" w:space="0" w:color="auto"/>
              <w:bottom w:val="single" w:sz="6" w:space="0" w:color="auto"/>
              <w:right w:val="nil"/>
            </w:tcBorders>
            <w:vAlign w:val="center"/>
          </w:tcPr>
          <w:p w:rsidR="00BC377B" w:rsidRDefault="00BC377B" w:rsidP="00FA25C0">
            <w:pPr>
              <w:jc w:val="center"/>
            </w:pPr>
            <w:r>
              <w:rPr>
                <w:rFonts w:hint="eastAsia"/>
              </w:rPr>
              <w:t>执业资格</w:t>
            </w:r>
          </w:p>
        </w:tc>
        <w:tc>
          <w:tcPr>
            <w:tcW w:w="2372" w:type="dxa"/>
            <w:gridSpan w:val="5"/>
            <w:tcBorders>
              <w:top w:val="single" w:sz="6" w:space="0" w:color="auto"/>
              <w:bottom w:val="nil"/>
              <w:right w:val="nil"/>
            </w:tcBorders>
            <w:vAlign w:val="center"/>
          </w:tcPr>
          <w:p w:rsidR="00BC377B" w:rsidRDefault="00BC377B" w:rsidP="00FA25C0">
            <w:pPr>
              <w:spacing w:line="200" w:lineRule="exact"/>
              <w:jc w:val="center"/>
            </w:pPr>
          </w:p>
        </w:tc>
        <w:tc>
          <w:tcPr>
            <w:tcW w:w="1125" w:type="dxa"/>
            <w:gridSpan w:val="3"/>
            <w:tcBorders>
              <w:top w:val="single" w:sz="6" w:space="0" w:color="auto"/>
              <w:bottom w:val="single" w:sz="6" w:space="0" w:color="auto"/>
              <w:right w:val="nil"/>
            </w:tcBorders>
            <w:vAlign w:val="center"/>
          </w:tcPr>
          <w:p w:rsidR="00BC377B" w:rsidRDefault="00BC377B" w:rsidP="00FA25C0">
            <w:pPr>
              <w:jc w:val="center"/>
            </w:pPr>
            <w:r>
              <w:rPr>
                <w:rFonts w:hint="eastAsia"/>
              </w:rPr>
              <w:t>专业职务</w:t>
            </w:r>
          </w:p>
        </w:tc>
        <w:tc>
          <w:tcPr>
            <w:tcW w:w="1812" w:type="dxa"/>
            <w:gridSpan w:val="8"/>
            <w:tcBorders>
              <w:top w:val="single" w:sz="6" w:space="0" w:color="auto"/>
              <w:bottom w:val="single" w:sz="6" w:space="0" w:color="auto"/>
              <w:right w:val="nil"/>
            </w:tcBorders>
            <w:vAlign w:val="center"/>
          </w:tcPr>
          <w:p w:rsidR="00BC377B" w:rsidRDefault="00BC377B" w:rsidP="00FA25C0">
            <w:pPr>
              <w:jc w:val="center"/>
            </w:pPr>
          </w:p>
        </w:tc>
        <w:tc>
          <w:tcPr>
            <w:tcW w:w="1080" w:type="dxa"/>
            <w:gridSpan w:val="5"/>
            <w:tcBorders>
              <w:top w:val="single" w:sz="6" w:space="0" w:color="auto"/>
              <w:bottom w:val="single" w:sz="6" w:space="0" w:color="auto"/>
              <w:right w:val="nil"/>
            </w:tcBorders>
            <w:vAlign w:val="center"/>
          </w:tcPr>
          <w:p w:rsidR="00BC377B" w:rsidRDefault="00BC377B" w:rsidP="00FA25C0">
            <w:pPr>
              <w:jc w:val="center"/>
            </w:pPr>
            <w:r>
              <w:rPr>
                <w:rFonts w:hint="eastAsia"/>
              </w:rPr>
              <w:t>研究专长</w:t>
            </w:r>
          </w:p>
        </w:tc>
        <w:tc>
          <w:tcPr>
            <w:tcW w:w="2048" w:type="dxa"/>
            <w:gridSpan w:val="3"/>
            <w:tcBorders>
              <w:top w:val="single" w:sz="6" w:space="0" w:color="auto"/>
              <w:bottom w:val="single" w:sz="6" w:space="0" w:color="auto"/>
              <w:right w:val="single" w:sz="12" w:space="0" w:color="auto"/>
            </w:tcBorders>
            <w:vAlign w:val="center"/>
          </w:tcPr>
          <w:p w:rsidR="00BC377B" w:rsidRDefault="00BC377B" w:rsidP="00FA25C0">
            <w:pPr>
              <w:jc w:val="center"/>
            </w:pPr>
          </w:p>
        </w:tc>
      </w:tr>
      <w:tr w:rsidR="00BC377B" w:rsidTr="00FA25C0">
        <w:trPr>
          <w:cantSplit/>
          <w:trHeight w:val="555"/>
        </w:trPr>
        <w:tc>
          <w:tcPr>
            <w:tcW w:w="1665" w:type="dxa"/>
            <w:gridSpan w:val="3"/>
            <w:tcBorders>
              <w:top w:val="single" w:sz="6" w:space="0" w:color="auto"/>
              <w:bottom w:val="single" w:sz="6" w:space="0" w:color="auto"/>
              <w:right w:val="nil"/>
            </w:tcBorders>
            <w:vAlign w:val="center"/>
          </w:tcPr>
          <w:p w:rsidR="00BC377B" w:rsidRDefault="00BC377B" w:rsidP="00FA25C0">
            <w:pPr>
              <w:jc w:val="center"/>
            </w:pPr>
            <w:r>
              <w:rPr>
                <w:rFonts w:hint="eastAsia"/>
              </w:rPr>
              <w:t>最后学历</w:t>
            </w:r>
          </w:p>
        </w:tc>
        <w:tc>
          <w:tcPr>
            <w:tcW w:w="2372" w:type="dxa"/>
            <w:gridSpan w:val="5"/>
            <w:tcBorders>
              <w:top w:val="single" w:sz="6" w:space="0" w:color="auto"/>
              <w:bottom w:val="single" w:sz="6" w:space="0" w:color="auto"/>
              <w:right w:val="nil"/>
            </w:tcBorders>
            <w:vAlign w:val="center"/>
          </w:tcPr>
          <w:p w:rsidR="00BC377B" w:rsidRDefault="00BC377B" w:rsidP="00FA25C0">
            <w:pPr>
              <w:ind w:leftChars="-50" w:left="-105" w:rightChars="-50" w:right="-105"/>
              <w:jc w:val="center"/>
            </w:pPr>
          </w:p>
        </w:tc>
        <w:tc>
          <w:tcPr>
            <w:tcW w:w="1125" w:type="dxa"/>
            <w:gridSpan w:val="3"/>
            <w:tcBorders>
              <w:top w:val="single" w:sz="6" w:space="0" w:color="auto"/>
              <w:bottom w:val="single" w:sz="6" w:space="0" w:color="auto"/>
              <w:right w:val="nil"/>
            </w:tcBorders>
            <w:vAlign w:val="center"/>
          </w:tcPr>
          <w:p w:rsidR="00BC377B" w:rsidRDefault="00BC377B" w:rsidP="00FA25C0">
            <w:pPr>
              <w:jc w:val="center"/>
            </w:pPr>
            <w:r>
              <w:rPr>
                <w:rFonts w:hint="eastAsia"/>
              </w:rPr>
              <w:t>最后学位</w:t>
            </w:r>
          </w:p>
        </w:tc>
        <w:tc>
          <w:tcPr>
            <w:tcW w:w="1812" w:type="dxa"/>
            <w:gridSpan w:val="8"/>
            <w:tcBorders>
              <w:top w:val="single" w:sz="6" w:space="0" w:color="auto"/>
              <w:bottom w:val="single" w:sz="6" w:space="0" w:color="auto"/>
              <w:right w:val="nil"/>
            </w:tcBorders>
            <w:vAlign w:val="center"/>
          </w:tcPr>
          <w:p w:rsidR="00BC377B" w:rsidRDefault="00BC377B" w:rsidP="00FA25C0">
            <w:pPr>
              <w:jc w:val="center"/>
            </w:pPr>
          </w:p>
        </w:tc>
        <w:tc>
          <w:tcPr>
            <w:tcW w:w="1563" w:type="dxa"/>
            <w:gridSpan w:val="7"/>
            <w:tcBorders>
              <w:top w:val="single" w:sz="6" w:space="0" w:color="auto"/>
              <w:bottom w:val="single" w:sz="6" w:space="0" w:color="auto"/>
              <w:right w:val="single" w:sz="6" w:space="0" w:color="auto"/>
            </w:tcBorders>
            <w:vAlign w:val="center"/>
          </w:tcPr>
          <w:p w:rsidR="00BC377B" w:rsidRDefault="00BC377B" w:rsidP="00FA25C0">
            <w:pPr>
              <w:jc w:val="center"/>
            </w:pPr>
            <w:r>
              <w:rPr>
                <w:rFonts w:hint="eastAsia"/>
              </w:rPr>
              <w:t>是否担任导师</w:t>
            </w:r>
          </w:p>
        </w:tc>
        <w:tc>
          <w:tcPr>
            <w:tcW w:w="1565" w:type="dxa"/>
            <w:tcBorders>
              <w:top w:val="single" w:sz="6" w:space="0" w:color="auto"/>
              <w:left w:val="single" w:sz="6" w:space="0" w:color="auto"/>
              <w:bottom w:val="single" w:sz="6" w:space="0" w:color="auto"/>
              <w:right w:val="single" w:sz="12" w:space="0" w:color="auto"/>
            </w:tcBorders>
            <w:vAlign w:val="center"/>
          </w:tcPr>
          <w:p w:rsidR="00BC377B" w:rsidRDefault="00BC377B" w:rsidP="00FA25C0">
            <w:pPr>
              <w:jc w:val="center"/>
            </w:pPr>
          </w:p>
        </w:tc>
      </w:tr>
      <w:tr w:rsidR="00BC377B" w:rsidTr="00FA25C0">
        <w:trPr>
          <w:cantSplit/>
          <w:trHeight w:val="555"/>
        </w:trPr>
        <w:tc>
          <w:tcPr>
            <w:tcW w:w="3482" w:type="dxa"/>
            <w:gridSpan w:val="5"/>
            <w:vAlign w:val="center"/>
          </w:tcPr>
          <w:p w:rsidR="00BC377B" w:rsidRDefault="00BC377B" w:rsidP="00FA25C0">
            <w:pPr>
              <w:jc w:val="center"/>
            </w:pPr>
            <w:r>
              <w:rPr>
                <w:rFonts w:hint="eastAsia"/>
              </w:rPr>
              <w:t>所在省（自治区、直辖市）</w:t>
            </w:r>
          </w:p>
        </w:tc>
        <w:tc>
          <w:tcPr>
            <w:tcW w:w="6620" w:type="dxa"/>
            <w:gridSpan w:val="22"/>
            <w:vAlign w:val="center"/>
          </w:tcPr>
          <w:p w:rsidR="00BC377B" w:rsidRDefault="00BC377B" w:rsidP="00FA25C0">
            <w:pPr>
              <w:jc w:val="center"/>
            </w:pPr>
          </w:p>
        </w:tc>
      </w:tr>
      <w:tr w:rsidR="00BC377B" w:rsidTr="00FA25C0">
        <w:trPr>
          <w:cantSplit/>
          <w:trHeight w:val="555"/>
        </w:trPr>
        <w:tc>
          <w:tcPr>
            <w:tcW w:w="1155" w:type="dxa"/>
            <w:gridSpan w:val="2"/>
            <w:vAlign w:val="center"/>
          </w:tcPr>
          <w:p w:rsidR="00BC377B" w:rsidRDefault="00BC377B" w:rsidP="00FA25C0">
            <w:pPr>
              <w:jc w:val="center"/>
            </w:pPr>
            <w:r>
              <w:rPr>
                <w:rFonts w:hint="eastAsia"/>
              </w:rPr>
              <w:t>工作单位</w:t>
            </w:r>
          </w:p>
        </w:tc>
        <w:tc>
          <w:tcPr>
            <w:tcW w:w="4299" w:type="dxa"/>
            <w:gridSpan w:val="10"/>
            <w:vAlign w:val="center"/>
          </w:tcPr>
          <w:p w:rsidR="00BC377B" w:rsidRDefault="00BC377B" w:rsidP="00FA25C0">
            <w:pPr>
              <w:jc w:val="center"/>
            </w:pPr>
          </w:p>
        </w:tc>
        <w:tc>
          <w:tcPr>
            <w:tcW w:w="1095" w:type="dxa"/>
            <w:gridSpan w:val="5"/>
            <w:vAlign w:val="center"/>
          </w:tcPr>
          <w:p w:rsidR="00BC377B" w:rsidRDefault="00BC377B" w:rsidP="00FA25C0">
            <w:pPr>
              <w:jc w:val="center"/>
            </w:pPr>
            <w:r>
              <w:rPr>
                <w:rFonts w:hint="eastAsia"/>
              </w:rPr>
              <w:t>电子邮箱</w:t>
            </w:r>
          </w:p>
        </w:tc>
        <w:tc>
          <w:tcPr>
            <w:tcW w:w="3553" w:type="dxa"/>
            <w:gridSpan w:val="10"/>
            <w:vAlign w:val="center"/>
          </w:tcPr>
          <w:p w:rsidR="00BC377B" w:rsidRDefault="00BC377B" w:rsidP="00FA25C0">
            <w:pPr>
              <w:jc w:val="center"/>
              <w:rPr>
                <w:rFonts w:ascii="宋体" w:hAnsi="宋体"/>
                <w:sz w:val="24"/>
              </w:rPr>
            </w:pPr>
          </w:p>
        </w:tc>
      </w:tr>
      <w:tr w:rsidR="00BC377B" w:rsidTr="00FA25C0">
        <w:trPr>
          <w:cantSplit/>
          <w:trHeight w:val="555"/>
        </w:trPr>
        <w:tc>
          <w:tcPr>
            <w:tcW w:w="1155" w:type="dxa"/>
            <w:gridSpan w:val="2"/>
            <w:vAlign w:val="center"/>
          </w:tcPr>
          <w:p w:rsidR="00BC377B" w:rsidRDefault="00BC377B" w:rsidP="00FA25C0">
            <w:pPr>
              <w:jc w:val="center"/>
            </w:pPr>
            <w:r>
              <w:rPr>
                <w:rFonts w:hint="eastAsia"/>
              </w:rPr>
              <w:t>通讯地址</w:t>
            </w:r>
          </w:p>
        </w:tc>
        <w:tc>
          <w:tcPr>
            <w:tcW w:w="5394" w:type="dxa"/>
            <w:gridSpan w:val="15"/>
            <w:vAlign w:val="center"/>
          </w:tcPr>
          <w:p w:rsidR="00BC377B" w:rsidRDefault="00BC377B" w:rsidP="00FA25C0">
            <w:pPr>
              <w:wordWrap w:val="0"/>
              <w:jc w:val="center"/>
            </w:pPr>
          </w:p>
        </w:tc>
        <w:tc>
          <w:tcPr>
            <w:tcW w:w="1425" w:type="dxa"/>
            <w:gridSpan w:val="6"/>
            <w:vAlign w:val="center"/>
          </w:tcPr>
          <w:p w:rsidR="00BC377B" w:rsidRDefault="00BC377B" w:rsidP="00FA25C0">
            <w:pPr>
              <w:jc w:val="center"/>
            </w:pPr>
            <w:r>
              <w:rPr>
                <w:rFonts w:hint="eastAsia"/>
              </w:rPr>
              <w:t>邮政编码</w:t>
            </w:r>
          </w:p>
        </w:tc>
        <w:tc>
          <w:tcPr>
            <w:tcW w:w="2128" w:type="dxa"/>
            <w:gridSpan w:val="4"/>
            <w:vAlign w:val="center"/>
          </w:tcPr>
          <w:p w:rsidR="00BC377B" w:rsidRDefault="00BC377B" w:rsidP="00FA25C0">
            <w:pPr>
              <w:jc w:val="center"/>
              <w:rPr>
                <w:rFonts w:ascii="宋体" w:hAnsi="宋体"/>
                <w:sz w:val="24"/>
              </w:rPr>
            </w:pPr>
          </w:p>
        </w:tc>
      </w:tr>
      <w:tr w:rsidR="00BC377B" w:rsidTr="00FA25C0">
        <w:trPr>
          <w:cantSplit/>
          <w:trHeight w:val="555"/>
        </w:trPr>
        <w:tc>
          <w:tcPr>
            <w:tcW w:w="1155" w:type="dxa"/>
            <w:gridSpan w:val="2"/>
            <w:vAlign w:val="center"/>
          </w:tcPr>
          <w:p w:rsidR="00BC377B" w:rsidRDefault="00BC377B" w:rsidP="00FA25C0">
            <w:pPr>
              <w:jc w:val="center"/>
            </w:pPr>
            <w:r>
              <w:rPr>
                <w:rFonts w:hint="eastAsia"/>
              </w:rPr>
              <w:t>联系电话</w:t>
            </w:r>
          </w:p>
        </w:tc>
        <w:tc>
          <w:tcPr>
            <w:tcW w:w="8947" w:type="dxa"/>
            <w:gridSpan w:val="25"/>
            <w:vAlign w:val="center"/>
          </w:tcPr>
          <w:p w:rsidR="00BC377B" w:rsidRDefault="00BC377B" w:rsidP="00FA25C0">
            <w:pPr>
              <w:ind w:firstLineChars="50" w:firstLine="105"/>
            </w:pPr>
            <w:r>
              <w:rPr>
                <w:rFonts w:hint="eastAsia"/>
              </w:rPr>
              <w:t>（座机）</w:t>
            </w:r>
            <w:r>
              <w:rPr>
                <w:rFonts w:hint="eastAsia"/>
              </w:rPr>
              <w:t xml:space="preserve">                  </w:t>
            </w:r>
            <w:r>
              <w:rPr>
                <w:rFonts w:hint="eastAsia"/>
              </w:rPr>
              <w:t>（手机）</w:t>
            </w:r>
            <w:r>
              <w:rPr>
                <w:rFonts w:ascii="宋体" w:hAnsi="宋体" w:hint="eastAsia"/>
                <w:sz w:val="24"/>
              </w:rPr>
              <w:t xml:space="preserve"> </w:t>
            </w:r>
          </w:p>
        </w:tc>
      </w:tr>
      <w:tr w:rsidR="00BC377B" w:rsidTr="00FA25C0">
        <w:trPr>
          <w:cantSplit/>
          <w:trHeight w:val="555"/>
        </w:trPr>
        <w:tc>
          <w:tcPr>
            <w:tcW w:w="1155" w:type="dxa"/>
            <w:gridSpan w:val="2"/>
            <w:vAlign w:val="center"/>
          </w:tcPr>
          <w:p w:rsidR="00BC377B" w:rsidRDefault="00BC377B" w:rsidP="00FA25C0">
            <w:pPr>
              <w:jc w:val="center"/>
            </w:pPr>
            <w:r>
              <w:rPr>
                <w:rFonts w:hint="eastAsia"/>
              </w:rPr>
              <w:t>身份证号</w:t>
            </w:r>
          </w:p>
        </w:tc>
        <w:tc>
          <w:tcPr>
            <w:tcW w:w="8947" w:type="dxa"/>
            <w:gridSpan w:val="25"/>
            <w:vAlign w:val="center"/>
          </w:tcPr>
          <w:p w:rsidR="00BC377B" w:rsidRDefault="00BC377B" w:rsidP="00FA25C0">
            <w:pPr>
              <w:jc w:val="center"/>
              <w:rPr>
                <w:rFonts w:ascii="宋体" w:hAnsi="宋体"/>
                <w:sz w:val="24"/>
              </w:rPr>
            </w:pPr>
          </w:p>
        </w:tc>
      </w:tr>
      <w:tr w:rsidR="00BC377B" w:rsidTr="00FA25C0">
        <w:trPr>
          <w:cantSplit/>
          <w:trHeight w:val="555"/>
        </w:trPr>
        <w:tc>
          <w:tcPr>
            <w:tcW w:w="525" w:type="dxa"/>
            <w:vMerge w:val="restart"/>
            <w:vAlign w:val="center"/>
          </w:tcPr>
          <w:p w:rsidR="00BC377B" w:rsidRDefault="00BC377B" w:rsidP="00FA25C0">
            <w:pPr>
              <w:jc w:val="center"/>
            </w:pPr>
            <w:r>
              <w:rPr>
                <w:rFonts w:hint="eastAsia"/>
              </w:rPr>
              <w:t>主</w:t>
            </w:r>
          </w:p>
          <w:p w:rsidR="00BC377B" w:rsidRDefault="00BC377B" w:rsidP="00FA25C0">
            <w:pPr>
              <w:jc w:val="center"/>
            </w:pPr>
          </w:p>
          <w:p w:rsidR="00BC377B" w:rsidRDefault="00BC377B" w:rsidP="00FA25C0">
            <w:pPr>
              <w:jc w:val="center"/>
            </w:pPr>
            <w:r>
              <w:rPr>
                <w:rFonts w:hint="eastAsia"/>
              </w:rPr>
              <w:t>要</w:t>
            </w:r>
          </w:p>
          <w:p w:rsidR="00BC377B" w:rsidRDefault="00BC377B" w:rsidP="00FA25C0">
            <w:pPr>
              <w:jc w:val="center"/>
            </w:pPr>
          </w:p>
          <w:p w:rsidR="00BC377B" w:rsidRDefault="00BC377B" w:rsidP="00FA25C0">
            <w:pPr>
              <w:jc w:val="center"/>
            </w:pPr>
            <w:r>
              <w:rPr>
                <w:rFonts w:hint="eastAsia"/>
              </w:rPr>
              <w:t>参</w:t>
            </w:r>
          </w:p>
          <w:p w:rsidR="00BC377B" w:rsidRDefault="00BC377B" w:rsidP="00FA25C0">
            <w:pPr>
              <w:jc w:val="center"/>
            </w:pPr>
          </w:p>
          <w:p w:rsidR="00BC377B" w:rsidRDefault="00BC377B" w:rsidP="00FA25C0">
            <w:pPr>
              <w:jc w:val="center"/>
            </w:pPr>
            <w:r>
              <w:rPr>
                <w:rFonts w:hint="eastAsia"/>
              </w:rPr>
              <w:t>加</w:t>
            </w:r>
          </w:p>
          <w:p w:rsidR="00BC377B" w:rsidRDefault="00BC377B" w:rsidP="00FA25C0">
            <w:pPr>
              <w:jc w:val="center"/>
            </w:pPr>
          </w:p>
          <w:p w:rsidR="00BC377B" w:rsidRDefault="00BC377B" w:rsidP="00FA25C0">
            <w:pPr>
              <w:jc w:val="center"/>
            </w:pPr>
            <w:r>
              <w:rPr>
                <w:rFonts w:hint="eastAsia"/>
              </w:rPr>
              <w:t>者</w:t>
            </w:r>
          </w:p>
        </w:tc>
        <w:tc>
          <w:tcPr>
            <w:tcW w:w="2276" w:type="dxa"/>
            <w:gridSpan w:val="3"/>
            <w:vAlign w:val="center"/>
          </w:tcPr>
          <w:p w:rsidR="00BC377B" w:rsidRDefault="00BC377B" w:rsidP="00FA25C0">
            <w:pPr>
              <w:jc w:val="center"/>
            </w:pPr>
            <w:r>
              <w:rPr>
                <w:rFonts w:hint="eastAsia"/>
              </w:rPr>
              <w:t>姓</w:t>
            </w:r>
            <w:r>
              <w:rPr>
                <w:rFonts w:hint="eastAsia"/>
              </w:rPr>
              <w:t xml:space="preserve"> </w:t>
            </w:r>
            <w:r>
              <w:rPr>
                <w:rFonts w:hint="eastAsia"/>
              </w:rPr>
              <w:t>名</w:t>
            </w:r>
          </w:p>
        </w:tc>
        <w:tc>
          <w:tcPr>
            <w:tcW w:w="696" w:type="dxa"/>
            <w:gridSpan w:val="2"/>
            <w:vAlign w:val="center"/>
          </w:tcPr>
          <w:p w:rsidR="00BC377B" w:rsidRDefault="00BC377B" w:rsidP="00FA25C0">
            <w:pPr>
              <w:jc w:val="center"/>
            </w:pPr>
            <w:r>
              <w:rPr>
                <w:rFonts w:hint="eastAsia"/>
              </w:rPr>
              <w:t>出生年月</w:t>
            </w:r>
          </w:p>
        </w:tc>
        <w:tc>
          <w:tcPr>
            <w:tcW w:w="1221" w:type="dxa"/>
            <w:gridSpan w:val="4"/>
            <w:vAlign w:val="center"/>
          </w:tcPr>
          <w:p w:rsidR="00BC377B" w:rsidRDefault="00BC377B" w:rsidP="00FA25C0">
            <w:pPr>
              <w:jc w:val="center"/>
            </w:pPr>
            <w:r>
              <w:rPr>
                <w:rFonts w:hint="eastAsia"/>
              </w:rPr>
              <w:t>专业职务</w:t>
            </w:r>
          </w:p>
        </w:tc>
        <w:tc>
          <w:tcPr>
            <w:tcW w:w="1155" w:type="dxa"/>
            <w:gridSpan w:val="6"/>
            <w:vAlign w:val="center"/>
          </w:tcPr>
          <w:p w:rsidR="00BC377B" w:rsidRDefault="00BC377B" w:rsidP="00FA25C0">
            <w:pPr>
              <w:jc w:val="center"/>
            </w:pPr>
            <w:r>
              <w:rPr>
                <w:rFonts w:hint="eastAsia"/>
              </w:rPr>
              <w:t>研究专长</w:t>
            </w:r>
          </w:p>
        </w:tc>
        <w:tc>
          <w:tcPr>
            <w:tcW w:w="735" w:type="dxa"/>
            <w:gridSpan w:val="2"/>
            <w:vAlign w:val="center"/>
          </w:tcPr>
          <w:p w:rsidR="00BC377B" w:rsidRDefault="00BC377B" w:rsidP="00FA25C0">
            <w:pPr>
              <w:jc w:val="center"/>
            </w:pPr>
            <w:r>
              <w:rPr>
                <w:rFonts w:hint="eastAsia"/>
              </w:rPr>
              <w:t>学历</w:t>
            </w:r>
          </w:p>
        </w:tc>
        <w:tc>
          <w:tcPr>
            <w:tcW w:w="735" w:type="dxa"/>
            <w:gridSpan w:val="2"/>
            <w:vAlign w:val="center"/>
          </w:tcPr>
          <w:p w:rsidR="00BC377B" w:rsidRDefault="00BC377B" w:rsidP="00FA25C0">
            <w:pPr>
              <w:jc w:val="center"/>
            </w:pPr>
            <w:r>
              <w:rPr>
                <w:rFonts w:hint="eastAsia"/>
              </w:rPr>
              <w:t>学位</w:t>
            </w:r>
          </w:p>
        </w:tc>
        <w:tc>
          <w:tcPr>
            <w:tcW w:w="2759" w:type="dxa"/>
            <w:gridSpan w:val="7"/>
            <w:vAlign w:val="center"/>
          </w:tcPr>
          <w:p w:rsidR="00BC377B" w:rsidRDefault="00BC377B" w:rsidP="00FA25C0">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BC377B" w:rsidTr="00FA25C0">
        <w:trPr>
          <w:cantSplit/>
          <w:trHeight w:val="555"/>
        </w:trPr>
        <w:tc>
          <w:tcPr>
            <w:tcW w:w="525" w:type="dxa"/>
            <w:vMerge/>
          </w:tcPr>
          <w:p w:rsidR="00BC377B" w:rsidRDefault="00BC377B" w:rsidP="00FA25C0">
            <w:pPr>
              <w:jc w:val="center"/>
            </w:pPr>
          </w:p>
        </w:tc>
        <w:tc>
          <w:tcPr>
            <w:tcW w:w="2276" w:type="dxa"/>
            <w:gridSpan w:val="3"/>
            <w:vAlign w:val="center"/>
          </w:tcPr>
          <w:p w:rsidR="00BC377B" w:rsidRDefault="00BC377B" w:rsidP="00FA25C0">
            <w:pPr>
              <w:ind w:leftChars="-50" w:left="-105" w:rightChars="-50" w:right="-105"/>
              <w:jc w:val="center"/>
              <w:rPr>
                <w:rFonts w:ascii="楷体_GB2312" w:eastAsia="楷体_GB2312"/>
                <w:sz w:val="24"/>
              </w:rPr>
            </w:pPr>
          </w:p>
        </w:tc>
        <w:tc>
          <w:tcPr>
            <w:tcW w:w="696" w:type="dxa"/>
            <w:gridSpan w:val="2"/>
            <w:vAlign w:val="center"/>
          </w:tcPr>
          <w:p w:rsidR="00BC377B" w:rsidRDefault="00BC377B" w:rsidP="00FA25C0">
            <w:pPr>
              <w:jc w:val="center"/>
              <w:rPr>
                <w:rFonts w:ascii="Dotum" w:hAnsi="Dotum"/>
              </w:rPr>
            </w:pPr>
          </w:p>
        </w:tc>
        <w:tc>
          <w:tcPr>
            <w:tcW w:w="1221" w:type="dxa"/>
            <w:gridSpan w:val="4"/>
            <w:vAlign w:val="center"/>
          </w:tcPr>
          <w:p w:rsidR="00BC377B" w:rsidRDefault="00BC377B" w:rsidP="00FA25C0">
            <w:pPr>
              <w:spacing w:line="240" w:lineRule="exact"/>
              <w:ind w:leftChars="-50" w:left="-105" w:rightChars="-50" w:right="-105"/>
              <w:jc w:val="center"/>
              <w:rPr>
                <w:rFonts w:ascii="楷体_GB2312" w:eastAsia="楷体_GB2312"/>
                <w:kern w:val="52"/>
              </w:rPr>
            </w:pPr>
          </w:p>
        </w:tc>
        <w:tc>
          <w:tcPr>
            <w:tcW w:w="1155" w:type="dxa"/>
            <w:gridSpan w:val="6"/>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2759" w:type="dxa"/>
            <w:gridSpan w:val="7"/>
            <w:vAlign w:val="center"/>
          </w:tcPr>
          <w:p w:rsidR="00BC377B" w:rsidRDefault="00BC377B" w:rsidP="00FA25C0">
            <w:pPr>
              <w:ind w:leftChars="-50" w:left="-105" w:rightChars="-50" w:right="-105"/>
              <w:jc w:val="center"/>
              <w:rPr>
                <w:rFonts w:ascii="楷体_GB2312" w:eastAsia="楷体_GB2312"/>
              </w:rPr>
            </w:pPr>
          </w:p>
        </w:tc>
      </w:tr>
      <w:tr w:rsidR="00BC377B" w:rsidTr="00FA25C0">
        <w:trPr>
          <w:cantSplit/>
          <w:trHeight w:val="555"/>
        </w:trPr>
        <w:tc>
          <w:tcPr>
            <w:tcW w:w="525" w:type="dxa"/>
            <w:vMerge/>
          </w:tcPr>
          <w:p w:rsidR="00BC377B" w:rsidRDefault="00BC377B" w:rsidP="00FA25C0">
            <w:pPr>
              <w:jc w:val="center"/>
            </w:pPr>
          </w:p>
        </w:tc>
        <w:tc>
          <w:tcPr>
            <w:tcW w:w="2276" w:type="dxa"/>
            <w:gridSpan w:val="3"/>
            <w:vAlign w:val="center"/>
          </w:tcPr>
          <w:p w:rsidR="00BC377B" w:rsidRDefault="00BC377B" w:rsidP="00FA25C0">
            <w:pPr>
              <w:ind w:leftChars="-50" w:left="-105" w:rightChars="-50" w:right="-105"/>
              <w:jc w:val="center"/>
              <w:rPr>
                <w:rFonts w:ascii="楷体_GB2312" w:eastAsia="楷体_GB2312"/>
                <w:sz w:val="24"/>
              </w:rPr>
            </w:pPr>
          </w:p>
        </w:tc>
        <w:tc>
          <w:tcPr>
            <w:tcW w:w="696" w:type="dxa"/>
            <w:gridSpan w:val="2"/>
            <w:vAlign w:val="center"/>
          </w:tcPr>
          <w:p w:rsidR="00BC377B" w:rsidRDefault="00BC377B" w:rsidP="00FA25C0">
            <w:pPr>
              <w:jc w:val="center"/>
              <w:rPr>
                <w:rFonts w:ascii="Dotum" w:hAnsi="Dotum"/>
              </w:rPr>
            </w:pPr>
          </w:p>
        </w:tc>
        <w:tc>
          <w:tcPr>
            <w:tcW w:w="1221" w:type="dxa"/>
            <w:gridSpan w:val="4"/>
            <w:vAlign w:val="center"/>
          </w:tcPr>
          <w:p w:rsidR="00BC377B" w:rsidRDefault="00BC377B" w:rsidP="00FA25C0">
            <w:pPr>
              <w:spacing w:line="240" w:lineRule="exact"/>
              <w:ind w:leftChars="-50" w:left="-105" w:rightChars="-50" w:right="-105"/>
              <w:jc w:val="center"/>
              <w:rPr>
                <w:rFonts w:ascii="楷体_GB2312" w:eastAsia="楷体_GB2312"/>
                <w:kern w:val="52"/>
              </w:rPr>
            </w:pPr>
          </w:p>
        </w:tc>
        <w:tc>
          <w:tcPr>
            <w:tcW w:w="1155" w:type="dxa"/>
            <w:gridSpan w:val="6"/>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2759" w:type="dxa"/>
            <w:gridSpan w:val="7"/>
            <w:vAlign w:val="center"/>
          </w:tcPr>
          <w:p w:rsidR="00BC377B" w:rsidRDefault="00BC377B" w:rsidP="00FA25C0">
            <w:pPr>
              <w:ind w:leftChars="-50" w:left="-105" w:rightChars="-50" w:right="-105"/>
              <w:jc w:val="center"/>
              <w:rPr>
                <w:rFonts w:ascii="楷体_GB2312" w:eastAsia="楷体_GB2312"/>
              </w:rPr>
            </w:pPr>
          </w:p>
        </w:tc>
      </w:tr>
      <w:tr w:rsidR="00BC377B" w:rsidTr="00FA25C0">
        <w:trPr>
          <w:cantSplit/>
          <w:trHeight w:val="555"/>
        </w:trPr>
        <w:tc>
          <w:tcPr>
            <w:tcW w:w="525" w:type="dxa"/>
            <w:vMerge/>
          </w:tcPr>
          <w:p w:rsidR="00BC377B" w:rsidRDefault="00BC377B" w:rsidP="00FA25C0">
            <w:pPr>
              <w:jc w:val="center"/>
            </w:pPr>
          </w:p>
        </w:tc>
        <w:tc>
          <w:tcPr>
            <w:tcW w:w="2276" w:type="dxa"/>
            <w:gridSpan w:val="3"/>
            <w:vAlign w:val="center"/>
          </w:tcPr>
          <w:p w:rsidR="00BC377B" w:rsidRDefault="00BC377B" w:rsidP="00FA25C0">
            <w:pPr>
              <w:ind w:leftChars="-50" w:left="-105" w:rightChars="-50" w:right="-105"/>
              <w:jc w:val="center"/>
              <w:rPr>
                <w:rFonts w:ascii="楷体_GB2312" w:eastAsia="楷体_GB2312"/>
                <w:sz w:val="24"/>
              </w:rPr>
            </w:pPr>
          </w:p>
        </w:tc>
        <w:tc>
          <w:tcPr>
            <w:tcW w:w="696" w:type="dxa"/>
            <w:gridSpan w:val="2"/>
            <w:vAlign w:val="center"/>
          </w:tcPr>
          <w:p w:rsidR="00BC377B" w:rsidRDefault="00BC377B" w:rsidP="00FA25C0">
            <w:pPr>
              <w:jc w:val="center"/>
              <w:rPr>
                <w:rFonts w:ascii="Dotum" w:eastAsia="Dotum" w:hAnsi="Dotum"/>
              </w:rPr>
            </w:pPr>
          </w:p>
        </w:tc>
        <w:tc>
          <w:tcPr>
            <w:tcW w:w="1221" w:type="dxa"/>
            <w:gridSpan w:val="4"/>
            <w:vAlign w:val="center"/>
          </w:tcPr>
          <w:p w:rsidR="00BC377B" w:rsidRDefault="00BC377B" w:rsidP="00FA25C0">
            <w:pPr>
              <w:spacing w:line="240" w:lineRule="exact"/>
              <w:ind w:leftChars="-50" w:left="-105" w:rightChars="-50" w:right="-105"/>
              <w:jc w:val="center"/>
              <w:rPr>
                <w:kern w:val="52"/>
              </w:rPr>
            </w:pPr>
          </w:p>
        </w:tc>
        <w:tc>
          <w:tcPr>
            <w:tcW w:w="1155" w:type="dxa"/>
            <w:gridSpan w:val="6"/>
            <w:vAlign w:val="center"/>
          </w:tcPr>
          <w:p w:rsidR="00BC377B" w:rsidRDefault="00BC377B" w:rsidP="00FA25C0">
            <w:pPr>
              <w:spacing w:line="280" w:lineRule="exact"/>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2759" w:type="dxa"/>
            <w:gridSpan w:val="7"/>
            <w:vAlign w:val="center"/>
          </w:tcPr>
          <w:p w:rsidR="00BC377B" w:rsidRDefault="00BC377B" w:rsidP="00FA25C0">
            <w:pPr>
              <w:spacing w:line="240" w:lineRule="exact"/>
              <w:ind w:leftChars="-50" w:left="-105" w:rightChars="-50" w:right="-105"/>
              <w:jc w:val="center"/>
              <w:rPr>
                <w:rFonts w:ascii="楷体_GB2312" w:eastAsia="楷体_GB2312"/>
                <w:spacing w:val="-8"/>
              </w:rPr>
            </w:pPr>
          </w:p>
        </w:tc>
      </w:tr>
      <w:tr w:rsidR="00BC377B" w:rsidTr="00FA25C0">
        <w:trPr>
          <w:cantSplit/>
          <w:trHeight w:val="555"/>
        </w:trPr>
        <w:tc>
          <w:tcPr>
            <w:tcW w:w="525" w:type="dxa"/>
            <w:vMerge/>
          </w:tcPr>
          <w:p w:rsidR="00BC377B" w:rsidRDefault="00BC377B" w:rsidP="00FA25C0">
            <w:pPr>
              <w:jc w:val="center"/>
            </w:pPr>
          </w:p>
        </w:tc>
        <w:tc>
          <w:tcPr>
            <w:tcW w:w="2276" w:type="dxa"/>
            <w:gridSpan w:val="3"/>
            <w:vAlign w:val="center"/>
          </w:tcPr>
          <w:p w:rsidR="00BC377B" w:rsidRDefault="00BC377B" w:rsidP="00FA25C0">
            <w:pPr>
              <w:ind w:leftChars="-50" w:left="-105" w:rightChars="-50" w:right="-105"/>
              <w:jc w:val="center"/>
            </w:pPr>
          </w:p>
        </w:tc>
        <w:tc>
          <w:tcPr>
            <w:tcW w:w="696" w:type="dxa"/>
            <w:gridSpan w:val="2"/>
            <w:vAlign w:val="center"/>
          </w:tcPr>
          <w:p w:rsidR="00BC377B" w:rsidRDefault="00BC377B" w:rsidP="00FA25C0">
            <w:pPr>
              <w:jc w:val="center"/>
              <w:rPr>
                <w:rFonts w:ascii="Dotum" w:eastAsia="Dotum" w:hAnsi="Dotum"/>
              </w:rPr>
            </w:pPr>
          </w:p>
        </w:tc>
        <w:tc>
          <w:tcPr>
            <w:tcW w:w="1221" w:type="dxa"/>
            <w:gridSpan w:val="4"/>
            <w:vAlign w:val="center"/>
          </w:tcPr>
          <w:p w:rsidR="00BC377B" w:rsidRDefault="00BC377B" w:rsidP="00FA25C0">
            <w:pPr>
              <w:spacing w:line="240" w:lineRule="exact"/>
              <w:ind w:leftChars="-50" w:left="-105" w:rightChars="-50" w:right="-105"/>
              <w:jc w:val="center"/>
              <w:rPr>
                <w:kern w:val="52"/>
              </w:rPr>
            </w:pPr>
          </w:p>
        </w:tc>
        <w:tc>
          <w:tcPr>
            <w:tcW w:w="1155" w:type="dxa"/>
            <w:gridSpan w:val="6"/>
            <w:vAlign w:val="center"/>
          </w:tcPr>
          <w:p w:rsidR="00BC377B" w:rsidRDefault="00BC377B" w:rsidP="00FA25C0">
            <w:pPr>
              <w:spacing w:line="280" w:lineRule="exact"/>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100" w:left="-210" w:rightChars="-100" w:right="-210"/>
              <w:jc w:val="center"/>
              <w:rPr>
                <w:rFonts w:ascii="楷体_GB2312" w:eastAsia="楷体_GB2312"/>
              </w:rPr>
            </w:pPr>
          </w:p>
        </w:tc>
        <w:tc>
          <w:tcPr>
            <w:tcW w:w="2759" w:type="dxa"/>
            <w:gridSpan w:val="7"/>
            <w:vAlign w:val="center"/>
          </w:tcPr>
          <w:p w:rsidR="00BC377B" w:rsidRDefault="00BC377B" w:rsidP="00FA25C0">
            <w:pPr>
              <w:spacing w:line="240" w:lineRule="exact"/>
              <w:ind w:leftChars="-50" w:left="-105" w:rightChars="-50" w:right="-105"/>
              <w:jc w:val="center"/>
              <w:rPr>
                <w:rFonts w:ascii="楷体_GB2312" w:eastAsia="楷体_GB2312"/>
                <w:spacing w:val="-8"/>
              </w:rPr>
            </w:pPr>
          </w:p>
        </w:tc>
      </w:tr>
      <w:tr w:rsidR="00BC377B" w:rsidTr="00FA25C0">
        <w:trPr>
          <w:cantSplit/>
          <w:trHeight w:val="595"/>
        </w:trPr>
        <w:tc>
          <w:tcPr>
            <w:tcW w:w="525" w:type="dxa"/>
            <w:vMerge/>
          </w:tcPr>
          <w:p w:rsidR="00BC377B" w:rsidRDefault="00BC377B" w:rsidP="00FA25C0">
            <w:pPr>
              <w:jc w:val="center"/>
            </w:pPr>
          </w:p>
        </w:tc>
        <w:tc>
          <w:tcPr>
            <w:tcW w:w="2276" w:type="dxa"/>
            <w:gridSpan w:val="3"/>
            <w:vAlign w:val="center"/>
          </w:tcPr>
          <w:p w:rsidR="00BC377B" w:rsidRDefault="00BC377B" w:rsidP="00FA25C0">
            <w:pPr>
              <w:ind w:leftChars="-50" w:left="-105" w:rightChars="-50" w:right="-105"/>
              <w:jc w:val="center"/>
              <w:rPr>
                <w:rFonts w:ascii="楷体_GB2312" w:eastAsia="楷体_GB2312"/>
                <w:sz w:val="24"/>
              </w:rPr>
            </w:pPr>
          </w:p>
        </w:tc>
        <w:tc>
          <w:tcPr>
            <w:tcW w:w="696" w:type="dxa"/>
            <w:gridSpan w:val="2"/>
            <w:vAlign w:val="center"/>
          </w:tcPr>
          <w:p w:rsidR="00BC377B" w:rsidRDefault="00BC377B" w:rsidP="00FA25C0">
            <w:pPr>
              <w:jc w:val="center"/>
              <w:rPr>
                <w:rFonts w:ascii="Dotum" w:hAnsi="Dotum"/>
              </w:rPr>
            </w:pPr>
          </w:p>
        </w:tc>
        <w:tc>
          <w:tcPr>
            <w:tcW w:w="1221" w:type="dxa"/>
            <w:gridSpan w:val="4"/>
            <w:vAlign w:val="center"/>
          </w:tcPr>
          <w:p w:rsidR="00BC377B" w:rsidRDefault="00BC377B" w:rsidP="00FA25C0">
            <w:pPr>
              <w:jc w:val="center"/>
              <w:rPr>
                <w:rFonts w:ascii="Dotum" w:hAnsi="Dotum"/>
              </w:rPr>
            </w:pPr>
          </w:p>
        </w:tc>
        <w:tc>
          <w:tcPr>
            <w:tcW w:w="1155" w:type="dxa"/>
            <w:gridSpan w:val="6"/>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2759" w:type="dxa"/>
            <w:gridSpan w:val="7"/>
            <w:vAlign w:val="center"/>
          </w:tcPr>
          <w:p w:rsidR="00BC377B" w:rsidRDefault="00BC377B" w:rsidP="00FA25C0">
            <w:pPr>
              <w:ind w:leftChars="-50" w:left="-105" w:rightChars="-50" w:right="-105"/>
              <w:jc w:val="center"/>
              <w:rPr>
                <w:rFonts w:ascii="楷体_GB2312" w:eastAsia="楷体_GB2312"/>
              </w:rPr>
            </w:pPr>
          </w:p>
        </w:tc>
      </w:tr>
      <w:tr w:rsidR="00BC377B" w:rsidTr="00FA25C0">
        <w:trPr>
          <w:cantSplit/>
          <w:trHeight w:val="595"/>
        </w:trPr>
        <w:tc>
          <w:tcPr>
            <w:tcW w:w="525" w:type="dxa"/>
            <w:vMerge/>
          </w:tcPr>
          <w:p w:rsidR="00BC377B" w:rsidRDefault="00BC377B" w:rsidP="00FA25C0">
            <w:pPr>
              <w:jc w:val="center"/>
            </w:pPr>
          </w:p>
        </w:tc>
        <w:tc>
          <w:tcPr>
            <w:tcW w:w="2276" w:type="dxa"/>
            <w:gridSpan w:val="3"/>
            <w:vAlign w:val="center"/>
          </w:tcPr>
          <w:p w:rsidR="00BC377B" w:rsidRDefault="00BC377B" w:rsidP="00FA25C0">
            <w:pPr>
              <w:ind w:leftChars="-50" w:left="-105" w:rightChars="-50" w:right="-105"/>
              <w:jc w:val="center"/>
              <w:rPr>
                <w:rFonts w:ascii="楷体_GB2312" w:eastAsia="楷体_GB2312"/>
                <w:sz w:val="24"/>
              </w:rPr>
            </w:pPr>
          </w:p>
        </w:tc>
        <w:tc>
          <w:tcPr>
            <w:tcW w:w="696" w:type="dxa"/>
            <w:gridSpan w:val="2"/>
            <w:vAlign w:val="center"/>
          </w:tcPr>
          <w:p w:rsidR="00BC377B" w:rsidRDefault="00BC377B" w:rsidP="00FA25C0">
            <w:pPr>
              <w:jc w:val="center"/>
              <w:rPr>
                <w:rFonts w:ascii="Dotum" w:hAnsi="Dotum"/>
              </w:rPr>
            </w:pPr>
          </w:p>
        </w:tc>
        <w:tc>
          <w:tcPr>
            <w:tcW w:w="1221" w:type="dxa"/>
            <w:gridSpan w:val="4"/>
            <w:vAlign w:val="center"/>
          </w:tcPr>
          <w:p w:rsidR="00BC377B" w:rsidRDefault="00BC377B" w:rsidP="00FA25C0">
            <w:pPr>
              <w:jc w:val="center"/>
              <w:rPr>
                <w:rFonts w:ascii="Dotum" w:hAnsi="Dotum"/>
              </w:rPr>
            </w:pPr>
          </w:p>
        </w:tc>
        <w:tc>
          <w:tcPr>
            <w:tcW w:w="1155" w:type="dxa"/>
            <w:gridSpan w:val="6"/>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2759" w:type="dxa"/>
            <w:gridSpan w:val="7"/>
            <w:vAlign w:val="center"/>
          </w:tcPr>
          <w:p w:rsidR="00BC377B" w:rsidRDefault="00BC377B" w:rsidP="00FA25C0">
            <w:pPr>
              <w:ind w:leftChars="-50" w:left="-105" w:rightChars="-50" w:right="-105"/>
              <w:jc w:val="center"/>
              <w:rPr>
                <w:rFonts w:ascii="楷体_GB2312" w:eastAsia="楷体_GB2312"/>
              </w:rPr>
            </w:pPr>
          </w:p>
        </w:tc>
      </w:tr>
      <w:tr w:rsidR="00BC377B" w:rsidTr="00FA25C0">
        <w:trPr>
          <w:cantSplit/>
          <w:trHeight w:val="595"/>
        </w:trPr>
        <w:tc>
          <w:tcPr>
            <w:tcW w:w="525" w:type="dxa"/>
            <w:vMerge/>
          </w:tcPr>
          <w:p w:rsidR="00BC377B" w:rsidRDefault="00BC377B" w:rsidP="00FA25C0">
            <w:pPr>
              <w:jc w:val="center"/>
            </w:pPr>
          </w:p>
        </w:tc>
        <w:tc>
          <w:tcPr>
            <w:tcW w:w="2276" w:type="dxa"/>
            <w:gridSpan w:val="3"/>
            <w:vAlign w:val="center"/>
          </w:tcPr>
          <w:p w:rsidR="00BC377B" w:rsidRDefault="00BC377B" w:rsidP="00FA25C0">
            <w:pPr>
              <w:ind w:leftChars="-50" w:left="-105" w:rightChars="-50" w:right="-105"/>
              <w:jc w:val="center"/>
              <w:rPr>
                <w:rFonts w:ascii="楷体_GB2312" w:eastAsia="楷体_GB2312"/>
                <w:sz w:val="24"/>
              </w:rPr>
            </w:pPr>
          </w:p>
        </w:tc>
        <w:tc>
          <w:tcPr>
            <w:tcW w:w="696" w:type="dxa"/>
            <w:gridSpan w:val="2"/>
            <w:vAlign w:val="center"/>
          </w:tcPr>
          <w:p w:rsidR="00BC377B" w:rsidRDefault="00BC377B" w:rsidP="00FA25C0">
            <w:pPr>
              <w:jc w:val="center"/>
              <w:rPr>
                <w:rFonts w:ascii="Dotum" w:hAnsi="Dotum"/>
              </w:rPr>
            </w:pPr>
          </w:p>
        </w:tc>
        <w:tc>
          <w:tcPr>
            <w:tcW w:w="1221" w:type="dxa"/>
            <w:gridSpan w:val="4"/>
            <w:vAlign w:val="center"/>
          </w:tcPr>
          <w:p w:rsidR="00BC377B" w:rsidRDefault="00BC377B" w:rsidP="00FA25C0">
            <w:pPr>
              <w:jc w:val="center"/>
              <w:rPr>
                <w:rFonts w:ascii="Dotum" w:hAnsi="Dotum"/>
              </w:rPr>
            </w:pPr>
          </w:p>
        </w:tc>
        <w:tc>
          <w:tcPr>
            <w:tcW w:w="1155" w:type="dxa"/>
            <w:gridSpan w:val="6"/>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735" w:type="dxa"/>
            <w:gridSpan w:val="2"/>
            <w:vAlign w:val="center"/>
          </w:tcPr>
          <w:p w:rsidR="00BC377B" w:rsidRDefault="00BC377B" w:rsidP="00FA25C0">
            <w:pPr>
              <w:ind w:leftChars="-50" w:left="-105" w:rightChars="-50" w:right="-105"/>
              <w:jc w:val="center"/>
              <w:rPr>
                <w:rFonts w:ascii="楷体_GB2312" w:eastAsia="楷体_GB2312"/>
              </w:rPr>
            </w:pPr>
          </w:p>
        </w:tc>
        <w:tc>
          <w:tcPr>
            <w:tcW w:w="2759" w:type="dxa"/>
            <w:gridSpan w:val="7"/>
            <w:vAlign w:val="center"/>
          </w:tcPr>
          <w:p w:rsidR="00BC377B" w:rsidRDefault="00BC377B" w:rsidP="00FA25C0">
            <w:pPr>
              <w:ind w:leftChars="-50" w:left="-105" w:rightChars="-50" w:right="-105"/>
              <w:jc w:val="center"/>
              <w:rPr>
                <w:rFonts w:ascii="楷体_GB2312" w:eastAsia="楷体_GB2312"/>
              </w:rPr>
            </w:pPr>
          </w:p>
        </w:tc>
      </w:tr>
      <w:tr w:rsidR="00BC377B" w:rsidTr="00FA25C0">
        <w:trPr>
          <w:cantSplit/>
          <w:trHeight w:val="555"/>
        </w:trPr>
        <w:tc>
          <w:tcPr>
            <w:tcW w:w="3497" w:type="dxa"/>
            <w:gridSpan w:val="6"/>
            <w:tcBorders>
              <w:right w:val="single" w:sz="4" w:space="0" w:color="auto"/>
            </w:tcBorders>
            <w:vAlign w:val="center"/>
          </w:tcPr>
          <w:p w:rsidR="00BC377B" w:rsidRDefault="00BC377B" w:rsidP="00FA25C0">
            <w:pPr>
              <w:jc w:val="center"/>
            </w:pPr>
            <w:r>
              <w:rPr>
                <w:rFonts w:hint="eastAsia"/>
              </w:rPr>
              <w:t>预期最终成果</w:t>
            </w:r>
          </w:p>
        </w:tc>
        <w:tc>
          <w:tcPr>
            <w:tcW w:w="405" w:type="dxa"/>
            <w:tcBorders>
              <w:left w:val="single" w:sz="4" w:space="0" w:color="auto"/>
              <w:right w:val="single" w:sz="4" w:space="0" w:color="auto"/>
            </w:tcBorders>
            <w:vAlign w:val="center"/>
          </w:tcPr>
          <w:p w:rsidR="00BC377B" w:rsidRDefault="00BC377B" w:rsidP="00FA25C0">
            <w:pPr>
              <w:jc w:val="center"/>
            </w:pPr>
            <w:r>
              <w:rPr>
                <w:rFonts w:hint="eastAsia"/>
              </w:rPr>
              <w:t>A</w:t>
            </w:r>
          </w:p>
        </w:tc>
        <w:tc>
          <w:tcPr>
            <w:tcW w:w="1560" w:type="dxa"/>
            <w:gridSpan w:val="6"/>
            <w:tcBorders>
              <w:left w:val="single" w:sz="4" w:space="0" w:color="auto"/>
              <w:right w:val="single" w:sz="4" w:space="0" w:color="auto"/>
            </w:tcBorders>
            <w:vAlign w:val="center"/>
          </w:tcPr>
          <w:p w:rsidR="00BC377B" w:rsidRDefault="00BC377B" w:rsidP="00FA25C0">
            <w:pPr>
              <w:jc w:val="center"/>
              <w:rPr>
                <w:rFonts w:ascii="楷体_GB2312" w:eastAsia="楷体_GB2312"/>
                <w:sz w:val="24"/>
              </w:rPr>
            </w:pPr>
            <w:r>
              <w:rPr>
                <w:rFonts w:ascii="楷体_GB2312" w:eastAsia="楷体_GB2312" w:hint="eastAsia"/>
                <w:spacing w:val="-4"/>
                <w:sz w:val="24"/>
              </w:rPr>
              <w:t>专  著</w:t>
            </w:r>
          </w:p>
        </w:tc>
        <w:tc>
          <w:tcPr>
            <w:tcW w:w="405" w:type="dxa"/>
            <w:gridSpan w:val="2"/>
            <w:tcBorders>
              <w:left w:val="single" w:sz="4" w:space="0" w:color="auto"/>
              <w:right w:val="single" w:sz="4" w:space="0" w:color="auto"/>
            </w:tcBorders>
            <w:vAlign w:val="center"/>
          </w:tcPr>
          <w:p w:rsidR="00BC377B" w:rsidRDefault="00BC377B" w:rsidP="00FA25C0">
            <w:pPr>
              <w:jc w:val="center"/>
            </w:pPr>
            <w:r>
              <w:rPr>
                <w:rFonts w:ascii="楷体_GB2312" w:eastAsia="楷体_GB2312" w:hAnsi="宋体" w:hint="eastAsia"/>
                <w:sz w:val="24"/>
              </w:rPr>
              <w:t>B</w:t>
            </w:r>
            <w:r>
              <w:rPr>
                <w:rFonts w:ascii="楷体_GB2312" w:eastAsia="楷体_GB2312" w:hAnsi="宋体"/>
                <w:sz w:val="24"/>
              </w:rPr>
              <w:t xml:space="preserve"> </w:t>
            </w:r>
          </w:p>
        </w:tc>
        <w:tc>
          <w:tcPr>
            <w:tcW w:w="1935" w:type="dxa"/>
            <w:gridSpan w:val="7"/>
            <w:tcBorders>
              <w:left w:val="single" w:sz="4" w:space="0" w:color="auto"/>
              <w:right w:val="single" w:sz="4" w:space="0" w:color="auto"/>
            </w:tcBorders>
            <w:vAlign w:val="center"/>
          </w:tcPr>
          <w:p w:rsidR="00BC377B" w:rsidRDefault="00BC377B" w:rsidP="00FA25C0">
            <w:pPr>
              <w:jc w:val="center"/>
            </w:pPr>
            <w:r>
              <w:rPr>
                <w:rFonts w:ascii="楷体_GB2312" w:eastAsia="楷体_GB2312" w:hAnsi="宋体" w:hint="eastAsia"/>
                <w:sz w:val="24"/>
              </w:rPr>
              <w:t>论  文</w:t>
            </w:r>
          </w:p>
        </w:tc>
        <w:tc>
          <w:tcPr>
            <w:tcW w:w="420" w:type="dxa"/>
            <w:gridSpan w:val="3"/>
            <w:tcBorders>
              <w:left w:val="single" w:sz="4" w:space="0" w:color="auto"/>
              <w:right w:val="single" w:sz="4" w:space="0" w:color="auto"/>
            </w:tcBorders>
            <w:vAlign w:val="center"/>
          </w:tcPr>
          <w:p w:rsidR="00BC377B" w:rsidRDefault="00BC377B" w:rsidP="00FA25C0">
            <w:pPr>
              <w:jc w:val="center"/>
            </w:pPr>
            <w:r>
              <w:rPr>
                <w:rFonts w:ascii="楷体_GB2312" w:eastAsia="楷体_GB2312" w:hAnsi="宋体" w:hint="eastAsia"/>
                <w:sz w:val="24"/>
              </w:rPr>
              <w:t>C</w:t>
            </w:r>
          </w:p>
        </w:tc>
        <w:tc>
          <w:tcPr>
            <w:tcW w:w="1880" w:type="dxa"/>
            <w:gridSpan w:val="2"/>
            <w:tcBorders>
              <w:left w:val="single" w:sz="4" w:space="0" w:color="auto"/>
            </w:tcBorders>
            <w:vAlign w:val="center"/>
          </w:tcPr>
          <w:p w:rsidR="00BC377B" w:rsidRDefault="00BC377B" w:rsidP="00FA25C0">
            <w:pPr>
              <w:jc w:val="center"/>
              <w:rPr>
                <w:rFonts w:ascii="楷体_GB2312" w:eastAsia="楷体_GB2312"/>
                <w:sz w:val="24"/>
              </w:rPr>
            </w:pPr>
            <w:r>
              <w:rPr>
                <w:rFonts w:ascii="楷体_GB2312" w:eastAsia="楷体_GB2312" w:hint="eastAsia"/>
                <w:spacing w:val="-4"/>
                <w:sz w:val="24"/>
              </w:rPr>
              <w:t>研究报告</w:t>
            </w:r>
          </w:p>
        </w:tc>
      </w:tr>
      <w:tr w:rsidR="00BC377B" w:rsidTr="00FA25C0">
        <w:trPr>
          <w:cantSplit/>
          <w:trHeight w:val="555"/>
        </w:trPr>
        <w:tc>
          <w:tcPr>
            <w:tcW w:w="3497" w:type="dxa"/>
            <w:gridSpan w:val="6"/>
            <w:tcBorders>
              <w:right w:val="single" w:sz="4" w:space="0" w:color="auto"/>
            </w:tcBorders>
            <w:vAlign w:val="center"/>
          </w:tcPr>
          <w:p w:rsidR="00BC377B" w:rsidRDefault="00BC377B" w:rsidP="00FA25C0">
            <w:pPr>
              <w:wordWrap w:val="0"/>
              <w:jc w:val="center"/>
            </w:pPr>
            <w:r>
              <w:rPr>
                <w:rFonts w:hint="eastAsia"/>
              </w:rPr>
              <w:t>预计完成时间</w:t>
            </w:r>
          </w:p>
        </w:tc>
        <w:tc>
          <w:tcPr>
            <w:tcW w:w="6605" w:type="dxa"/>
            <w:gridSpan w:val="21"/>
            <w:tcBorders>
              <w:left w:val="single" w:sz="4" w:space="0" w:color="auto"/>
            </w:tcBorders>
            <w:vAlign w:val="center"/>
          </w:tcPr>
          <w:p w:rsidR="00BC377B" w:rsidRDefault="00BC377B" w:rsidP="00FA25C0">
            <w:pPr>
              <w:wordWrap w:val="0"/>
              <w:jc w:val="center"/>
              <w:rPr>
                <w:rFonts w:ascii="楷体_GB2312" w:eastAsia="楷体_GB2312"/>
              </w:rPr>
            </w:pPr>
            <w:r>
              <w:rPr>
                <w:rFonts w:hint="eastAsia"/>
              </w:rPr>
              <w:t xml:space="preserve">   </w:t>
            </w:r>
            <w:r>
              <w:rPr>
                <w:rFonts w:ascii="宋体" w:hAnsi="宋体" w:hint="eastAsia"/>
              </w:rPr>
              <w:t xml:space="preserve"> </w:t>
            </w:r>
            <w:r>
              <w:rPr>
                <w:rFonts w:ascii="宋体" w:hAnsi="宋体" w:hint="eastAsia"/>
                <w:sz w:val="24"/>
              </w:rPr>
              <w:t xml:space="preserve"> </w:t>
            </w:r>
            <w:r>
              <w:rPr>
                <w:rFonts w:ascii="宋体" w:hAnsi="宋体" w:hint="eastAsia"/>
              </w:rPr>
              <w:t xml:space="preserve"> </w:t>
            </w:r>
            <w:r>
              <w:rPr>
                <w:rFonts w:ascii="楷体_GB2312" w:eastAsia="楷体_GB2312" w:hint="eastAsia"/>
              </w:rPr>
              <w:t>年</w:t>
            </w:r>
            <w:r>
              <w:rPr>
                <w:rFonts w:ascii="宋体" w:hAnsi="宋体" w:hint="eastAsia"/>
                <w:sz w:val="24"/>
              </w:rPr>
              <w:t xml:space="preserve">    </w:t>
            </w:r>
            <w:r>
              <w:rPr>
                <w:rFonts w:ascii="楷体_GB2312" w:eastAsia="楷体_GB2312" w:hint="eastAsia"/>
              </w:rPr>
              <w:t>月    日</w:t>
            </w:r>
          </w:p>
        </w:tc>
      </w:tr>
    </w:tbl>
    <w:p w:rsidR="00BC377B" w:rsidRDefault="00BC377B" w:rsidP="00BC377B">
      <w:pPr>
        <w:jc w:val="left"/>
        <w:outlineLvl w:val="0"/>
        <w:rPr>
          <w:rFonts w:eastAsia="黑体"/>
          <w:sz w:val="28"/>
          <w:szCs w:val="28"/>
        </w:rPr>
      </w:pPr>
      <w:r>
        <w:rPr>
          <w:rFonts w:eastAsia="黑体" w:hint="eastAsia"/>
          <w:sz w:val="28"/>
          <w:szCs w:val="28"/>
        </w:rPr>
        <w:lastRenderedPageBreak/>
        <w:t>二、负责人和课题组主要成员近三年来取得的与本课题有关</w:t>
      </w:r>
      <w:r w:rsidRPr="005603F9">
        <w:rPr>
          <w:rFonts w:eastAsia="黑体" w:hint="eastAsia"/>
          <w:sz w:val="28"/>
          <w:szCs w:val="28"/>
        </w:rPr>
        <w:t>研究成果</w:t>
      </w:r>
    </w:p>
    <w:p w:rsidR="00BC377B" w:rsidRPr="005603F9" w:rsidRDefault="00BC377B" w:rsidP="00BC377B">
      <w:pPr>
        <w:jc w:val="left"/>
        <w:outlineLvl w:val="0"/>
        <w:rPr>
          <w:rFonts w:eastAsia="黑体"/>
          <w:sz w:val="28"/>
          <w:szCs w:val="28"/>
        </w:rPr>
      </w:pPr>
    </w:p>
    <w:tbl>
      <w:tblPr>
        <w:tblW w:w="9324" w:type="dxa"/>
        <w:tblInd w:w="-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946"/>
        <w:gridCol w:w="1134"/>
        <w:gridCol w:w="1134"/>
        <w:gridCol w:w="2409"/>
        <w:gridCol w:w="1701"/>
      </w:tblGrid>
      <w:tr w:rsidR="00BC377B" w:rsidTr="00FA25C0">
        <w:trPr>
          <w:cantSplit/>
          <w:trHeight w:val="757"/>
        </w:trPr>
        <w:tc>
          <w:tcPr>
            <w:tcW w:w="2946" w:type="dxa"/>
            <w:tcBorders>
              <w:top w:val="single" w:sz="12" w:space="0" w:color="auto"/>
              <w:bottom w:val="single" w:sz="6" w:space="0" w:color="auto"/>
            </w:tcBorders>
            <w:vAlign w:val="center"/>
          </w:tcPr>
          <w:p w:rsidR="00BC377B" w:rsidRDefault="00BC377B" w:rsidP="00FA25C0">
            <w:pPr>
              <w:jc w:val="center"/>
              <w:rPr>
                <w:rFonts w:ascii="宋体"/>
              </w:rPr>
            </w:pPr>
            <w:r>
              <w:rPr>
                <w:rFonts w:ascii="宋体" w:hint="eastAsia"/>
              </w:rPr>
              <w:t>成  果  名  称</w:t>
            </w:r>
          </w:p>
        </w:tc>
        <w:tc>
          <w:tcPr>
            <w:tcW w:w="1134" w:type="dxa"/>
            <w:tcBorders>
              <w:top w:val="single" w:sz="12" w:space="0" w:color="auto"/>
              <w:bottom w:val="single" w:sz="6" w:space="0" w:color="auto"/>
            </w:tcBorders>
            <w:vAlign w:val="center"/>
          </w:tcPr>
          <w:p w:rsidR="00BC377B" w:rsidRDefault="00BC377B" w:rsidP="00FA25C0">
            <w:pPr>
              <w:jc w:val="center"/>
              <w:rPr>
                <w:rFonts w:ascii="宋体"/>
              </w:rPr>
            </w:pPr>
            <w:r>
              <w:rPr>
                <w:rFonts w:ascii="宋体" w:hint="eastAsia"/>
              </w:rPr>
              <w:t>著作者</w:t>
            </w:r>
          </w:p>
        </w:tc>
        <w:tc>
          <w:tcPr>
            <w:tcW w:w="1134" w:type="dxa"/>
            <w:tcBorders>
              <w:top w:val="single" w:sz="12" w:space="0" w:color="auto"/>
              <w:bottom w:val="single" w:sz="6" w:space="0" w:color="auto"/>
            </w:tcBorders>
            <w:vAlign w:val="center"/>
          </w:tcPr>
          <w:p w:rsidR="00BC377B" w:rsidRDefault="00BC377B" w:rsidP="00FA25C0">
            <w:pPr>
              <w:jc w:val="center"/>
              <w:rPr>
                <w:rFonts w:ascii="宋体"/>
              </w:rPr>
            </w:pPr>
            <w:r>
              <w:rPr>
                <w:rFonts w:ascii="宋体" w:hint="eastAsia"/>
              </w:rPr>
              <w:t>成果形式</w:t>
            </w:r>
          </w:p>
        </w:tc>
        <w:tc>
          <w:tcPr>
            <w:tcW w:w="2409" w:type="dxa"/>
            <w:tcBorders>
              <w:top w:val="single" w:sz="12" w:space="0" w:color="auto"/>
              <w:bottom w:val="single" w:sz="6" w:space="0" w:color="auto"/>
            </w:tcBorders>
            <w:vAlign w:val="center"/>
          </w:tcPr>
          <w:p w:rsidR="00BC377B" w:rsidRDefault="00BC377B" w:rsidP="00FA25C0">
            <w:pPr>
              <w:jc w:val="center"/>
              <w:rPr>
                <w:rFonts w:ascii="宋体"/>
              </w:rPr>
            </w:pPr>
            <w:r>
              <w:rPr>
                <w:rFonts w:ascii="宋体" w:hint="eastAsia"/>
              </w:rPr>
              <w:t>发表刊物或出版单位</w:t>
            </w:r>
          </w:p>
        </w:tc>
        <w:tc>
          <w:tcPr>
            <w:tcW w:w="1701" w:type="dxa"/>
            <w:tcBorders>
              <w:top w:val="single" w:sz="12" w:space="0" w:color="auto"/>
              <w:bottom w:val="single" w:sz="6" w:space="0" w:color="auto"/>
            </w:tcBorders>
            <w:vAlign w:val="center"/>
          </w:tcPr>
          <w:p w:rsidR="00BC377B" w:rsidRDefault="00BC377B" w:rsidP="00FA25C0">
            <w:pPr>
              <w:jc w:val="center"/>
              <w:rPr>
                <w:rFonts w:ascii="宋体"/>
              </w:rPr>
            </w:pPr>
            <w:r>
              <w:rPr>
                <w:rFonts w:ascii="宋体" w:hint="eastAsia"/>
              </w:rPr>
              <w:t>发表出版时间</w:t>
            </w:r>
          </w:p>
        </w:tc>
      </w:tr>
      <w:tr w:rsidR="00BC377B" w:rsidTr="00FA25C0">
        <w:trPr>
          <w:cantSplit/>
          <w:trHeight w:val="735"/>
        </w:trPr>
        <w:tc>
          <w:tcPr>
            <w:tcW w:w="2946" w:type="dxa"/>
            <w:tcBorders>
              <w:top w:val="nil"/>
              <w:bottom w:val="single" w:sz="6" w:space="0" w:color="auto"/>
            </w:tcBorders>
            <w:vAlign w:val="center"/>
          </w:tcPr>
          <w:p w:rsidR="00BC377B" w:rsidRDefault="00BC377B" w:rsidP="00FA25C0">
            <w:pPr>
              <w:widowControl/>
              <w:jc w:val="center"/>
              <w:rPr>
                <w:rFonts w:ascii="楷体_GB2312" w:eastAsia="楷体_GB2312" w:hAnsi="宋体"/>
              </w:rPr>
            </w:pPr>
          </w:p>
        </w:tc>
        <w:tc>
          <w:tcPr>
            <w:tcW w:w="1134" w:type="dxa"/>
            <w:tcBorders>
              <w:top w:val="nil"/>
              <w:bottom w:val="single" w:sz="6" w:space="0" w:color="auto"/>
            </w:tcBorders>
            <w:vAlign w:val="center"/>
          </w:tcPr>
          <w:p w:rsidR="00BC377B" w:rsidRDefault="00BC377B" w:rsidP="00FA25C0">
            <w:pPr>
              <w:jc w:val="center"/>
              <w:rPr>
                <w:rFonts w:ascii="宋体"/>
              </w:rPr>
            </w:pPr>
          </w:p>
        </w:tc>
        <w:tc>
          <w:tcPr>
            <w:tcW w:w="1134" w:type="dxa"/>
            <w:tcBorders>
              <w:top w:val="nil"/>
              <w:bottom w:val="single" w:sz="6" w:space="0" w:color="auto"/>
            </w:tcBorders>
            <w:vAlign w:val="center"/>
          </w:tcPr>
          <w:p w:rsidR="00BC377B" w:rsidRDefault="00BC377B" w:rsidP="00FA25C0">
            <w:pPr>
              <w:jc w:val="center"/>
              <w:rPr>
                <w:rFonts w:ascii="楷体_GB2312" w:eastAsia="楷体_GB2312"/>
              </w:rPr>
            </w:pPr>
          </w:p>
        </w:tc>
        <w:tc>
          <w:tcPr>
            <w:tcW w:w="2409" w:type="dxa"/>
            <w:tcBorders>
              <w:top w:val="nil"/>
              <w:bottom w:val="single" w:sz="6" w:space="0" w:color="auto"/>
            </w:tcBorders>
            <w:vAlign w:val="center"/>
          </w:tcPr>
          <w:p w:rsidR="00BC377B" w:rsidRDefault="00BC377B" w:rsidP="00FA25C0">
            <w:pPr>
              <w:jc w:val="center"/>
              <w:rPr>
                <w:rFonts w:ascii="宋体"/>
              </w:rPr>
            </w:pPr>
          </w:p>
        </w:tc>
        <w:tc>
          <w:tcPr>
            <w:tcW w:w="1701" w:type="dxa"/>
            <w:tcBorders>
              <w:top w:val="nil"/>
              <w:bottom w:val="single" w:sz="6" w:space="0" w:color="auto"/>
            </w:tcBorders>
            <w:vAlign w:val="center"/>
          </w:tcPr>
          <w:p w:rsidR="00BC377B" w:rsidRDefault="00BC377B" w:rsidP="00FA25C0">
            <w:pPr>
              <w:jc w:val="center"/>
              <w:rPr>
                <w:rFonts w:ascii="宋体"/>
              </w:rPr>
            </w:pPr>
          </w:p>
        </w:tc>
      </w:tr>
      <w:tr w:rsidR="00BC377B" w:rsidTr="00FA25C0">
        <w:trPr>
          <w:cantSplit/>
          <w:trHeight w:val="735"/>
        </w:trPr>
        <w:tc>
          <w:tcPr>
            <w:tcW w:w="2946" w:type="dxa"/>
            <w:tcBorders>
              <w:top w:val="single" w:sz="6" w:space="0" w:color="auto"/>
              <w:bottom w:val="single" w:sz="6" w:space="0" w:color="auto"/>
            </w:tcBorders>
            <w:vAlign w:val="center"/>
          </w:tcPr>
          <w:p w:rsidR="00BC377B" w:rsidRDefault="00BC377B" w:rsidP="00FA25C0">
            <w:pPr>
              <w:jc w:val="center"/>
              <w:rPr>
                <w:rFonts w:ascii="宋体"/>
              </w:rPr>
            </w:pPr>
          </w:p>
        </w:tc>
        <w:tc>
          <w:tcPr>
            <w:tcW w:w="1134" w:type="dxa"/>
            <w:tcBorders>
              <w:top w:val="single" w:sz="6" w:space="0" w:color="auto"/>
              <w:bottom w:val="single" w:sz="6" w:space="0" w:color="auto"/>
            </w:tcBorders>
            <w:vAlign w:val="center"/>
          </w:tcPr>
          <w:p w:rsidR="00BC377B" w:rsidRDefault="00BC377B" w:rsidP="00FA25C0">
            <w:pPr>
              <w:jc w:val="center"/>
              <w:rPr>
                <w:rFonts w:ascii="宋体"/>
              </w:rPr>
            </w:pPr>
          </w:p>
        </w:tc>
        <w:tc>
          <w:tcPr>
            <w:tcW w:w="1134" w:type="dxa"/>
            <w:tcBorders>
              <w:top w:val="single" w:sz="6" w:space="0" w:color="auto"/>
              <w:bottom w:val="single" w:sz="6" w:space="0" w:color="auto"/>
            </w:tcBorders>
            <w:vAlign w:val="center"/>
          </w:tcPr>
          <w:p w:rsidR="00BC377B" w:rsidRDefault="00BC377B" w:rsidP="00FA25C0">
            <w:pPr>
              <w:jc w:val="center"/>
              <w:rPr>
                <w:rFonts w:ascii="宋体"/>
              </w:rPr>
            </w:pPr>
          </w:p>
        </w:tc>
        <w:tc>
          <w:tcPr>
            <w:tcW w:w="2409" w:type="dxa"/>
            <w:tcBorders>
              <w:top w:val="single" w:sz="6" w:space="0" w:color="auto"/>
              <w:bottom w:val="single" w:sz="6" w:space="0" w:color="auto"/>
            </w:tcBorders>
            <w:vAlign w:val="center"/>
          </w:tcPr>
          <w:p w:rsidR="00BC377B" w:rsidRDefault="00BC377B" w:rsidP="00FA25C0">
            <w:pPr>
              <w:jc w:val="center"/>
              <w:rPr>
                <w:rFonts w:ascii="宋体"/>
              </w:rPr>
            </w:pPr>
          </w:p>
        </w:tc>
        <w:tc>
          <w:tcPr>
            <w:tcW w:w="1701" w:type="dxa"/>
            <w:tcBorders>
              <w:top w:val="single" w:sz="6" w:space="0" w:color="auto"/>
              <w:bottom w:val="single" w:sz="6" w:space="0" w:color="auto"/>
            </w:tcBorders>
            <w:vAlign w:val="center"/>
          </w:tcPr>
          <w:p w:rsidR="00BC377B" w:rsidRDefault="00BC377B" w:rsidP="00FA25C0">
            <w:pPr>
              <w:jc w:val="center"/>
              <w:rPr>
                <w:rFonts w:ascii="宋体"/>
              </w:rPr>
            </w:pPr>
          </w:p>
        </w:tc>
      </w:tr>
      <w:tr w:rsidR="00BC377B" w:rsidTr="00FA25C0">
        <w:trPr>
          <w:cantSplit/>
          <w:trHeight w:val="735"/>
        </w:trPr>
        <w:tc>
          <w:tcPr>
            <w:tcW w:w="2946" w:type="dxa"/>
            <w:tcBorders>
              <w:top w:val="single" w:sz="6" w:space="0" w:color="auto"/>
              <w:bottom w:val="single" w:sz="6" w:space="0" w:color="auto"/>
            </w:tcBorders>
            <w:vAlign w:val="center"/>
          </w:tcPr>
          <w:p w:rsidR="00BC377B" w:rsidRDefault="00BC377B" w:rsidP="00FA25C0">
            <w:pPr>
              <w:jc w:val="center"/>
              <w:rPr>
                <w:rFonts w:ascii="宋体"/>
              </w:rPr>
            </w:pPr>
          </w:p>
        </w:tc>
        <w:tc>
          <w:tcPr>
            <w:tcW w:w="1134" w:type="dxa"/>
            <w:tcBorders>
              <w:top w:val="single" w:sz="6" w:space="0" w:color="auto"/>
              <w:bottom w:val="single" w:sz="6" w:space="0" w:color="auto"/>
            </w:tcBorders>
            <w:vAlign w:val="center"/>
          </w:tcPr>
          <w:p w:rsidR="00BC377B" w:rsidRDefault="00BC377B" w:rsidP="00FA25C0">
            <w:pPr>
              <w:jc w:val="center"/>
              <w:rPr>
                <w:rFonts w:ascii="宋体"/>
              </w:rPr>
            </w:pPr>
          </w:p>
        </w:tc>
        <w:tc>
          <w:tcPr>
            <w:tcW w:w="1134" w:type="dxa"/>
            <w:tcBorders>
              <w:top w:val="single" w:sz="6" w:space="0" w:color="auto"/>
              <w:bottom w:val="single" w:sz="6" w:space="0" w:color="auto"/>
            </w:tcBorders>
            <w:vAlign w:val="center"/>
          </w:tcPr>
          <w:p w:rsidR="00BC377B" w:rsidRDefault="00BC377B" w:rsidP="00FA25C0">
            <w:pPr>
              <w:jc w:val="center"/>
              <w:rPr>
                <w:rFonts w:ascii="宋体"/>
              </w:rPr>
            </w:pPr>
          </w:p>
        </w:tc>
        <w:tc>
          <w:tcPr>
            <w:tcW w:w="2409" w:type="dxa"/>
            <w:tcBorders>
              <w:top w:val="single" w:sz="6" w:space="0" w:color="auto"/>
              <w:bottom w:val="single" w:sz="6" w:space="0" w:color="auto"/>
            </w:tcBorders>
            <w:vAlign w:val="center"/>
          </w:tcPr>
          <w:p w:rsidR="00BC377B" w:rsidRDefault="00BC377B" w:rsidP="00FA25C0">
            <w:pPr>
              <w:jc w:val="center"/>
              <w:rPr>
                <w:rFonts w:ascii="楷体_GB2312" w:eastAsia="楷体_GB2312"/>
              </w:rPr>
            </w:pPr>
          </w:p>
        </w:tc>
        <w:tc>
          <w:tcPr>
            <w:tcW w:w="1701" w:type="dxa"/>
            <w:tcBorders>
              <w:top w:val="single" w:sz="6" w:space="0" w:color="auto"/>
              <w:bottom w:val="single" w:sz="6" w:space="0" w:color="auto"/>
            </w:tcBorders>
            <w:vAlign w:val="center"/>
          </w:tcPr>
          <w:p w:rsidR="00BC377B" w:rsidRDefault="00BC377B" w:rsidP="00FA25C0">
            <w:pPr>
              <w:jc w:val="center"/>
              <w:rPr>
                <w:rFonts w:ascii="宋体"/>
              </w:rPr>
            </w:pPr>
          </w:p>
        </w:tc>
      </w:tr>
      <w:tr w:rsidR="00BC377B" w:rsidTr="00FA25C0">
        <w:trPr>
          <w:cantSplit/>
          <w:trHeight w:val="735"/>
        </w:trPr>
        <w:tc>
          <w:tcPr>
            <w:tcW w:w="2946" w:type="dxa"/>
            <w:tcBorders>
              <w:top w:val="single" w:sz="6" w:space="0" w:color="auto"/>
              <w:bottom w:val="single" w:sz="6" w:space="0" w:color="auto"/>
            </w:tcBorders>
            <w:vAlign w:val="center"/>
          </w:tcPr>
          <w:p w:rsidR="00BC377B" w:rsidRDefault="00BC377B" w:rsidP="00FA25C0">
            <w:pPr>
              <w:jc w:val="center"/>
              <w:rPr>
                <w:rFonts w:ascii="宋体"/>
              </w:rPr>
            </w:pPr>
          </w:p>
        </w:tc>
        <w:tc>
          <w:tcPr>
            <w:tcW w:w="1134" w:type="dxa"/>
            <w:tcBorders>
              <w:top w:val="single" w:sz="6" w:space="0" w:color="auto"/>
              <w:bottom w:val="single" w:sz="6" w:space="0" w:color="auto"/>
            </w:tcBorders>
            <w:vAlign w:val="center"/>
          </w:tcPr>
          <w:p w:rsidR="00BC377B" w:rsidRDefault="00BC377B" w:rsidP="00FA25C0">
            <w:pPr>
              <w:jc w:val="center"/>
              <w:rPr>
                <w:rFonts w:ascii="宋体"/>
              </w:rPr>
            </w:pPr>
          </w:p>
        </w:tc>
        <w:tc>
          <w:tcPr>
            <w:tcW w:w="1134" w:type="dxa"/>
            <w:tcBorders>
              <w:top w:val="single" w:sz="6" w:space="0" w:color="auto"/>
              <w:bottom w:val="single" w:sz="6" w:space="0" w:color="auto"/>
            </w:tcBorders>
            <w:vAlign w:val="center"/>
          </w:tcPr>
          <w:p w:rsidR="00BC377B" w:rsidRDefault="00BC377B" w:rsidP="00FA25C0">
            <w:pPr>
              <w:jc w:val="center"/>
              <w:rPr>
                <w:rFonts w:ascii="宋体"/>
              </w:rPr>
            </w:pPr>
          </w:p>
        </w:tc>
        <w:tc>
          <w:tcPr>
            <w:tcW w:w="2409" w:type="dxa"/>
            <w:tcBorders>
              <w:top w:val="single" w:sz="6" w:space="0" w:color="auto"/>
              <w:bottom w:val="single" w:sz="6" w:space="0" w:color="auto"/>
            </w:tcBorders>
            <w:vAlign w:val="center"/>
          </w:tcPr>
          <w:p w:rsidR="00BC377B" w:rsidRDefault="00BC377B" w:rsidP="00FA25C0">
            <w:pPr>
              <w:jc w:val="center"/>
              <w:rPr>
                <w:rFonts w:ascii="宋体"/>
              </w:rPr>
            </w:pPr>
          </w:p>
        </w:tc>
        <w:tc>
          <w:tcPr>
            <w:tcW w:w="1701" w:type="dxa"/>
            <w:tcBorders>
              <w:top w:val="single" w:sz="6" w:space="0" w:color="auto"/>
              <w:bottom w:val="single" w:sz="6" w:space="0" w:color="auto"/>
            </w:tcBorders>
            <w:vAlign w:val="center"/>
          </w:tcPr>
          <w:p w:rsidR="00BC377B" w:rsidRDefault="00BC377B" w:rsidP="00FA25C0">
            <w:pPr>
              <w:jc w:val="center"/>
              <w:rPr>
                <w:rFonts w:ascii="宋体"/>
              </w:rPr>
            </w:pPr>
          </w:p>
        </w:tc>
      </w:tr>
      <w:tr w:rsidR="00BC377B" w:rsidTr="00FA25C0">
        <w:trPr>
          <w:cantSplit/>
          <w:trHeight w:val="735"/>
        </w:trPr>
        <w:tc>
          <w:tcPr>
            <w:tcW w:w="2946" w:type="dxa"/>
            <w:tcBorders>
              <w:top w:val="single" w:sz="6" w:space="0" w:color="auto"/>
              <w:bottom w:val="single" w:sz="6" w:space="0" w:color="auto"/>
            </w:tcBorders>
            <w:vAlign w:val="center"/>
          </w:tcPr>
          <w:p w:rsidR="00BC377B" w:rsidRDefault="00BC377B" w:rsidP="00FA25C0">
            <w:pPr>
              <w:jc w:val="center"/>
              <w:rPr>
                <w:rFonts w:ascii="宋体"/>
              </w:rPr>
            </w:pPr>
          </w:p>
        </w:tc>
        <w:tc>
          <w:tcPr>
            <w:tcW w:w="1134" w:type="dxa"/>
            <w:tcBorders>
              <w:top w:val="single" w:sz="6" w:space="0" w:color="auto"/>
              <w:bottom w:val="single" w:sz="6" w:space="0" w:color="auto"/>
            </w:tcBorders>
            <w:vAlign w:val="center"/>
          </w:tcPr>
          <w:p w:rsidR="00BC377B" w:rsidRDefault="00BC377B" w:rsidP="00FA25C0">
            <w:pPr>
              <w:jc w:val="center"/>
              <w:rPr>
                <w:rFonts w:ascii="宋体"/>
              </w:rPr>
            </w:pPr>
          </w:p>
        </w:tc>
        <w:tc>
          <w:tcPr>
            <w:tcW w:w="1134" w:type="dxa"/>
            <w:tcBorders>
              <w:top w:val="single" w:sz="6" w:space="0" w:color="auto"/>
              <w:bottom w:val="single" w:sz="6" w:space="0" w:color="auto"/>
            </w:tcBorders>
            <w:vAlign w:val="center"/>
          </w:tcPr>
          <w:p w:rsidR="00BC377B" w:rsidRDefault="00BC377B" w:rsidP="00FA25C0">
            <w:pPr>
              <w:jc w:val="center"/>
              <w:rPr>
                <w:rFonts w:ascii="宋体"/>
              </w:rPr>
            </w:pPr>
          </w:p>
        </w:tc>
        <w:tc>
          <w:tcPr>
            <w:tcW w:w="2409" w:type="dxa"/>
            <w:tcBorders>
              <w:top w:val="single" w:sz="6" w:space="0" w:color="auto"/>
              <w:bottom w:val="single" w:sz="6" w:space="0" w:color="auto"/>
            </w:tcBorders>
            <w:vAlign w:val="center"/>
          </w:tcPr>
          <w:p w:rsidR="00BC377B" w:rsidRDefault="00BC377B" w:rsidP="00FA25C0">
            <w:pPr>
              <w:jc w:val="center"/>
              <w:rPr>
                <w:rFonts w:ascii="宋体"/>
              </w:rPr>
            </w:pPr>
          </w:p>
        </w:tc>
        <w:tc>
          <w:tcPr>
            <w:tcW w:w="1701" w:type="dxa"/>
            <w:tcBorders>
              <w:top w:val="single" w:sz="6" w:space="0" w:color="auto"/>
              <w:bottom w:val="single" w:sz="6" w:space="0" w:color="auto"/>
            </w:tcBorders>
            <w:vAlign w:val="center"/>
          </w:tcPr>
          <w:p w:rsidR="00BC377B" w:rsidRDefault="00BC377B" w:rsidP="00FA25C0">
            <w:pPr>
              <w:jc w:val="center"/>
              <w:rPr>
                <w:rFonts w:ascii="宋体"/>
              </w:rPr>
            </w:pPr>
          </w:p>
        </w:tc>
      </w:tr>
      <w:tr w:rsidR="00BC377B" w:rsidTr="00FA25C0">
        <w:trPr>
          <w:cantSplit/>
          <w:trHeight w:val="735"/>
        </w:trPr>
        <w:tc>
          <w:tcPr>
            <w:tcW w:w="2946" w:type="dxa"/>
            <w:tcBorders>
              <w:top w:val="single" w:sz="6" w:space="0" w:color="auto"/>
              <w:bottom w:val="nil"/>
            </w:tcBorders>
            <w:vAlign w:val="center"/>
          </w:tcPr>
          <w:p w:rsidR="00BC377B" w:rsidRDefault="00BC377B" w:rsidP="00FA25C0">
            <w:pPr>
              <w:jc w:val="center"/>
              <w:rPr>
                <w:rFonts w:ascii="楷体_GB2312" w:eastAsia="楷体_GB2312"/>
              </w:rPr>
            </w:pPr>
          </w:p>
        </w:tc>
        <w:tc>
          <w:tcPr>
            <w:tcW w:w="1134" w:type="dxa"/>
            <w:tcBorders>
              <w:top w:val="single" w:sz="6" w:space="0" w:color="auto"/>
              <w:bottom w:val="nil"/>
            </w:tcBorders>
            <w:vAlign w:val="center"/>
          </w:tcPr>
          <w:p w:rsidR="00BC377B" w:rsidRDefault="00BC377B" w:rsidP="00FA25C0">
            <w:pPr>
              <w:jc w:val="center"/>
              <w:rPr>
                <w:rFonts w:ascii="楷体_GB2312" w:eastAsia="楷体_GB2312"/>
              </w:rPr>
            </w:pPr>
          </w:p>
        </w:tc>
        <w:tc>
          <w:tcPr>
            <w:tcW w:w="1134" w:type="dxa"/>
            <w:tcBorders>
              <w:top w:val="single" w:sz="6" w:space="0" w:color="auto"/>
              <w:bottom w:val="nil"/>
            </w:tcBorders>
            <w:vAlign w:val="center"/>
          </w:tcPr>
          <w:p w:rsidR="00BC377B" w:rsidRDefault="00BC377B" w:rsidP="00FA25C0">
            <w:pPr>
              <w:jc w:val="center"/>
              <w:rPr>
                <w:rFonts w:ascii="楷体_GB2312" w:eastAsia="楷体_GB2312"/>
              </w:rPr>
            </w:pPr>
          </w:p>
        </w:tc>
        <w:tc>
          <w:tcPr>
            <w:tcW w:w="2409" w:type="dxa"/>
            <w:tcBorders>
              <w:top w:val="single" w:sz="6" w:space="0" w:color="auto"/>
              <w:bottom w:val="nil"/>
            </w:tcBorders>
            <w:vAlign w:val="center"/>
          </w:tcPr>
          <w:p w:rsidR="00BC377B" w:rsidRDefault="00BC377B" w:rsidP="00FA25C0">
            <w:pPr>
              <w:jc w:val="center"/>
              <w:rPr>
                <w:rFonts w:ascii="楷体_GB2312" w:eastAsia="楷体_GB2312"/>
              </w:rPr>
            </w:pPr>
          </w:p>
        </w:tc>
        <w:tc>
          <w:tcPr>
            <w:tcW w:w="1701" w:type="dxa"/>
            <w:tcBorders>
              <w:top w:val="single" w:sz="6" w:space="0" w:color="auto"/>
              <w:bottom w:val="nil"/>
            </w:tcBorders>
            <w:vAlign w:val="center"/>
          </w:tcPr>
          <w:p w:rsidR="00BC377B" w:rsidRDefault="00BC377B" w:rsidP="00FA25C0">
            <w:pPr>
              <w:jc w:val="center"/>
              <w:rPr>
                <w:rFonts w:ascii="楷体_GB2312" w:eastAsia="楷体_GB2312"/>
              </w:rPr>
            </w:pPr>
          </w:p>
        </w:tc>
      </w:tr>
      <w:tr w:rsidR="00BC377B" w:rsidTr="00FA25C0">
        <w:trPr>
          <w:cantSplit/>
          <w:trHeight w:val="735"/>
        </w:trPr>
        <w:tc>
          <w:tcPr>
            <w:tcW w:w="2946" w:type="dxa"/>
            <w:tcBorders>
              <w:top w:val="single" w:sz="6" w:space="0" w:color="auto"/>
              <w:bottom w:val="nil"/>
            </w:tcBorders>
            <w:vAlign w:val="center"/>
          </w:tcPr>
          <w:p w:rsidR="00BC377B" w:rsidRDefault="00BC377B" w:rsidP="00FA25C0">
            <w:pPr>
              <w:jc w:val="center"/>
              <w:rPr>
                <w:rFonts w:ascii="楷体_GB2312" w:eastAsia="楷体_GB2312"/>
              </w:rPr>
            </w:pPr>
          </w:p>
        </w:tc>
        <w:tc>
          <w:tcPr>
            <w:tcW w:w="1134" w:type="dxa"/>
            <w:tcBorders>
              <w:top w:val="single" w:sz="6" w:space="0" w:color="auto"/>
              <w:bottom w:val="nil"/>
            </w:tcBorders>
            <w:vAlign w:val="center"/>
          </w:tcPr>
          <w:p w:rsidR="00BC377B" w:rsidRDefault="00BC377B" w:rsidP="00FA25C0">
            <w:pPr>
              <w:jc w:val="center"/>
              <w:rPr>
                <w:rFonts w:ascii="楷体_GB2312" w:eastAsia="楷体_GB2312"/>
              </w:rPr>
            </w:pPr>
          </w:p>
        </w:tc>
        <w:tc>
          <w:tcPr>
            <w:tcW w:w="1134" w:type="dxa"/>
            <w:tcBorders>
              <w:top w:val="single" w:sz="6" w:space="0" w:color="auto"/>
              <w:bottom w:val="nil"/>
            </w:tcBorders>
            <w:vAlign w:val="center"/>
          </w:tcPr>
          <w:p w:rsidR="00BC377B" w:rsidRDefault="00BC377B" w:rsidP="00FA25C0">
            <w:pPr>
              <w:jc w:val="center"/>
              <w:rPr>
                <w:rFonts w:ascii="楷体_GB2312" w:eastAsia="楷体_GB2312"/>
              </w:rPr>
            </w:pPr>
          </w:p>
        </w:tc>
        <w:tc>
          <w:tcPr>
            <w:tcW w:w="2409" w:type="dxa"/>
            <w:tcBorders>
              <w:top w:val="single" w:sz="6" w:space="0" w:color="auto"/>
              <w:bottom w:val="nil"/>
            </w:tcBorders>
            <w:vAlign w:val="center"/>
          </w:tcPr>
          <w:p w:rsidR="00BC377B" w:rsidRDefault="00BC377B" w:rsidP="00FA25C0">
            <w:pPr>
              <w:jc w:val="center"/>
              <w:rPr>
                <w:rFonts w:ascii="楷体_GB2312" w:eastAsia="楷体_GB2312"/>
              </w:rPr>
            </w:pPr>
          </w:p>
        </w:tc>
        <w:tc>
          <w:tcPr>
            <w:tcW w:w="1701" w:type="dxa"/>
            <w:tcBorders>
              <w:top w:val="single" w:sz="6" w:space="0" w:color="auto"/>
              <w:bottom w:val="nil"/>
            </w:tcBorders>
            <w:vAlign w:val="center"/>
          </w:tcPr>
          <w:p w:rsidR="00BC377B" w:rsidRDefault="00BC377B" w:rsidP="00FA25C0">
            <w:pPr>
              <w:jc w:val="center"/>
              <w:rPr>
                <w:rFonts w:ascii="楷体_GB2312" w:eastAsia="楷体_GB2312"/>
              </w:rPr>
            </w:pPr>
          </w:p>
        </w:tc>
      </w:tr>
      <w:tr w:rsidR="00BC377B" w:rsidTr="00FA25C0">
        <w:trPr>
          <w:cantSplit/>
          <w:trHeight w:val="735"/>
        </w:trPr>
        <w:tc>
          <w:tcPr>
            <w:tcW w:w="2946" w:type="dxa"/>
            <w:tcBorders>
              <w:top w:val="single" w:sz="6" w:space="0" w:color="auto"/>
              <w:bottom w:val="nil"/>
            </w:tcBorders>
            <w:vAlign w:val="center"/>
          </w:tcPr>
          <w:p w:rsidR="00BC377B" w:rsidRDefault="00BC377B" w:rsidP="00FA25C0">
            <w:pPr>
              <w:jc w:val="center"/>
              <w:rPr>
                <w:rFonts w:ascii="宋体"/>
              </w:rPr>
            </w:pPr>
          </w:p>
        </w:tc>
        <w:tc>
          <w:tcPr>
            <w:tcW w:w="1134" w:type="dxa"/>
            <w:tcBorders>
              <w:top w:val="single" w:sz="6" w:space="0" w:color="auto"/>
              <w:bottom w:val="nil"/>
            </w:tcBorders>
            <w:vAlign w:val="center"/>
          </w:tcPr>
          <w:p w:rsidR="00BC377B" w:rsidRDefault="00BC377B" w:rsidP="00FA25C0">
            <w:pPr>
              <w:jc w:val="center"/>
              <w:rPr>
                <w:rFonts w:ascii="楷体_GB2312" w:eastAsia="楷体_GB2312"/>
              </w:rPr>
            </w:pPr>
          </w:p>
        </w:tc>
        <w:tc>
          <w:tcPr>
            <w:tcW w:w="1134" w:type="dxa"/>
            <w:tcBorders>
              <w:top w:val="single" w:sz="6" w:space="0" w:color="auto"/>
              <w:bottom w:val="nil"/>
            </w:tcBorders>
            <w:vAlign w:val="center"/>
          </w:tcPr>
          <w:p w:rsidR="00BC377B" w:rsidRDefault="00BC377B" w:rsidP="00FA25C0">
            <w:pPr>
              <w:jc w:val="center"/>
              <w:rPr>
                <w:rFonts w:ascii="楷体_GB2312" w:eastAsia="楷体_GB2312"/>
              </w:rPr>
            </w:pPr>
          </w:p>
        </w:tc>
        <w:tc>
          <w:tcPr>
            <w:tcW w:w="2409" w:type="dxa"/>
            <w:tcBorders>
              <w:top w:val="single" w:sz="6" w:space="0" w:color="auto"/>
              <w:bottom w:val="nil"/>
            </w:tcBorders>
            <w:vAlign w:val="center"/>
          </w:tcPr>
          <w:p w:rsidR="00BC377B" w:rsidRDefault="00BC377B" w:rsidP="00FA25C0">
            <w:pPr>
              <w:jc w:val="center"/>
              <w:rPr>
                <w:rFonts w:ascii="宋体"/>
              </w:rPr>
            </w:pPr>
          </w:p>
        </w:tc>
        <w:tc>
          <w:tcPr>
            <w:tcW w:w="1701" w:type="dxa"/>
            <w:tcBorders>
              <w:top w:val="single" w:sz="6" w:space="0" w:color="auto"/>
              <w:bottom w:val="nil"/>
            </w:tcBorders>
            <w:vAlign w:val="center"/>
          </w:tcPr>
          <w:p w:rsidR="00BC377B" w:rsidRDefault="00BC377B" w:rsidP="00FA25C0">
            <w:pPr>
              <w:jc w:val="center"/>
              <w:rPr>
                <w:rFonts w:ascii="宋体"/>
              </w:rPr>
            </w:pPr>
          </w:p>
        </w:tc>
      </w:tr>
      <w:tr w:rsidR="00BC377B" w:rsidTr="00FA25C0">
        <w:trPr>
          <w:cantSplit/>
          <w:trHeight w:val="735"/>
        </w:trPr>
        <w:tc>
          <w:tcPr>
            <w:tcW w:w="2946" w:type="dxa"/>
            <w:tcBorders>
              <w:top w:val="single" w:sz="6" w:space="0" w:color="auto"/>
              <w:bottom w:val="nil"/>
            </w:tcBorders>
            <w:vAlign w:val="center"/>
          </w:tcPr>
          <w:p w:rsidR="00BC377B" w:rsidRDefault="00BC377B" w:rsidP="00FA25C0">
            <w:pPr>
              <w:jc w:val="center"/>
              <w:rPr>
                <w:rFonts w:ascii="宋体"/>
              </w:rPr>
            </w:pPr>
          </w:p>
        </w:tc>
        <w:tc>
          <w:tcPr>
            <w:tcW w:w="1134" w:type="dxa"/>
            <w:tcBorders>
              <w:top w:val="single" w:sz="6" w:space="0" w:color="auto"/>
              <w:bottom w:val="nil"/>
            </w:tcBorders>
            <w:vAlign w:val="center"/>
          </w:tcPr>
          <w:p w:rsidR="00BC377B" w:rsidRDefault="00BC377B" w:rsidP="00FA25C0">
            <w:pPr>
              <w:jc w:val="center"/>
              <w:rPr>
                <w:rFonts w:ascii="楷体_GB2312" w:eastAsia="楷体_GB2312"/>
              </w:rPr>
            </w:pPr>
          </w:p>
        </w:tc>
        <w:tc>
          <w:tcPr>
            <w:tcW w:w="1134" w:type="dxa"/>
            <w:tcBorders>
              <w:top w:val="single" w:sz="6" w:space="0" w:color="auto"/>
              <w:bottom w:val="nil"/>
            </w:tcBorders>
            <w:vAlign w:val="center"/>
          </w:tcPr>
          <w:p w:rsidR="00BC377B" w:rsidRDefault="00BC377B" w:rsidP="00FA25C0">
            <w:pPr>
              <w:jc w:val="center"/>
              <w:rPr>
                <w:rFonts w:ascii="楷体_GB2312" w:eastAsia="楷体_GB2312"/>
              </w:rPr>
            </w:pPr>
          </w:p>
        </w:tc>
        <w:tc>
          <w:tcPr>
            <w:tcW w:w="2409" w:type="dxa"/>
            <w:tcBorders>
              <w:top w:val="single" w:sz="6" w:space="0" w:color="auto"/>
              <w:bottom w:val="nil"/>
            </w:tcBorders>
            <w:vAlign w:val="center"/>
          </w:tcPr>
          <w:p w:rsidR="00BC377B" w:rsidRDefault="00BC377B" w:rsidP="00FA25C0">
            <w:pPr>
              <w:jc w:val="center"/>
              <w:rPr>
                <w:rFonts w:ascii="宋体"/>
              </w:rPr>
            </w:pPr>
          </w:p>
        </w:tc>
        <w:tc>
          <w:tcPr>
            <w:tcW w:w="1701" w:type="dxa"/>
            <w:tcBorders>
              <w:top w:val="single" w:sz="6" w:space="0" w:color="auto"/>
              <w:bottom w:val="nil"/>
            </w:tcBorders>
            <w:vAlign w:val="center"/>
          </w:tcPr>
          <w:p w:rsidR="00BC377B" w:rsidRDefault="00BC377B" w:rsidP="00FA25C0">
            <w:pPr>
              <w:jc w:val="center"/>
              <w:rPr>
                <w:rFonts w:ascii="宋体"/>
              </w:rPr>
            </w:pPr>
          </w:p>
        </w:tc>
      </w:tr>
      <w:tr w:rsidR="00BC377B" w:rsidTr="00FA25C0">
        <w:trPr>
          <w:cantSplit/>
          <w:trHeight w:val="735"/>
        </w:trPr>
        <w:tc>
          <w:tcPr>
            <w:tcW w:w="2946" w:type="dxa"/>
            <w:tcBorders>
              <w:top w:val="single" w:sz="6" w:space="0" w:color="auto"/>
              <w:bottom w:val="single" w:sz="6" w:space="0" w:color="auto"/>
            </w:tcBorders>
            <w:vAlign w:val="center"/>
          </w:tcPr>
          <w:p w:rsidR="00BC377B" w:rsidRDefault="00BC377B" w:rsidP="00FA25C0">
            <w:pPr>
              <w:jc w:val="center"/>
              <w:rPr>
                <w:rFonts w:ascii="宋体"/>
              </w:rPr>
            </w:pPr>
          </w:p>
        </w:tc>
        <w:tc>
          <w:tcPr>
            <w:tcW w:w="1134" w:type="dxa"/>
            <w:tcBorders>
              <w:top w:val="single" w:sz="6" w:space="0" w:color="auto"/>
              <w:bottom w:val="single" w:sz="6" w:space="0" w:color="auto"/>
            </w:tcBorders>
            <w:vAlign w:val="center"/>
          </w:tcPr>
          <w:p w:rsidR="00BC377B" w:rsidRDefault="00BC377B" w:rsidP="00FA25C0">
            <w:pPr>
              <w:jc w:val="center"/>
              <w:rPr>
                <w:rFonts w:ascii="楷体_GB2312" w:eastAsia="楷体_GB2312"/>
              </w:rPr>
            </w:pPr>
          </w:p>
        </w:tc>
        <w:tc>
          <w:tcPr>
            <w:tcW w:w="1134" w:type="dxa"/>
            <w:tcBorders>
              <w:top w:val="single" w:sz="6" w:space="0" w:color="auto"/>
              <w:bottom w:val="single" w:sz="6" w:space="0" w:color="auto"/>
            </w:tcBorders>
            <w:vAlign w:val="center"/>
          </w:tcPr>
          <w:p w:rsidR="00BC377B" w:rsidRDefault="00BC377B" w:rsidP="00FA25C0">
            <w:pPr>
              <w:jc w:val="center"/>
              <w:rPr>
                <w:rFonts w:ascii="楷体_GB2312" w:eastAsia="楷体_GB2312"/>
              </w:rPr>
            </w:pPr>
          </w:p>
        </w:tc>
        <w:tc>
          <w:tcPr>
            <w:tcW w:w="2409" w:type="dxa"/>
            <w:tcBorders>
              <w:top w:val="single" w:sz="6" w:space="0" w:color="auto"/>
              <w:bottom w:val="single" w:sz="6" w:space="0" w:color="auto"/>
            </w:tcBorders>
            <w:vAlign w:val="center"/>
          </w:tcPr>
          <w:p w:rsidR="00BC377B" w:rsidRDefault="00BC377B" w:rsidP="00FA25C0">
            <w:pPr>
              <w:jc w:val="center"/>
              <w:rPr>
                <w:rFonts w:ascii="宋体"/>
              </w:rPr>
            </w:pPr>
          </w:p>
        </w:tc>
        <w:tc>
          <w:tcPr>
            <w:tcW w:w="1701" w:type="dxa"/>
            <w:tcBorders>
              <w:top w:val="single" w:sz="6" w:space="0" w:color="auto"/>
              <w:bottom w:val="single" w:sz="6" w:space="0" w:color="auto"/>
            </w:tcBorders>
            <w:vAlign w:val="center"/>
          </w:tcPr>
          <w:p w:rsidR="00BC377B" w:rsidRDefault="00BC377B" w:rsidP="00FA25C0">
            <w:pPr>
              <w:jc w:val="center"/>
              <w:rPr>
                <w:rFonts w:ascii="宋体"/>
              </w:rPr>
            </w:pPr>
          </w:p>
        </w:tc>
      </w:tr>
      <w:tr w:rsidR="00BC377B" w:rsidTr="00FA25C0">
        <w:trPr>
          <w:cantSplit/>
          <w:trHeight w:val="735"/>
        </w:trPr>
        <w:tc>
          <w:tcPr>
            <w:tcW w:w="2946" w:type="dxa"/>
            <w:tcBorders>
              <w:top w:val="single" w:sz="6" w:space="0" w:color="auto"/>
              <w:bottom w:val="single" w:sz="12" w:space="0" w:color="auto"/>
            </w:tcBorders>
            <w:vAlign w:val="center"/>
          </w:tcPr>
          <w:p w:rsidR="00BC377B" w:rsidRDefault="00BC377B" w:rsidP="00FA25C0">
            <w:pPr>
              <w:jc w:val="center"/>
              <w:rPr>
                <w:rFonts w:ascii="楷体_GB2312" w:eastAsia="楷体_GB2312" w:hAnsi="宋体" w:cs="宋体"/>
                <w:kern w:val="0"/>
              </w:rPr>
            </w:pPr>
          </w:p>
        </w:tc>
        <w:tc>
          <w:tcPr>
            <w:tcW w:w="1134" w:type="dxa"/>
            <w:tcBorders>
              <w:top w:val="single" w:sz="6" w:space="0" w:color="auto"/>
              <w:bottom w:val="single" w:sz="12" w:space="0" w:color="auto"/>
            </w:tcBorders>
            <w:vAlign w:val="center"/>
          </w:tcPr>
          <w:p w:rsidR="00BC377B" w:rsidRDefault="00BC377B" w:rsidP="00FA25C0">
            <w:pPr>
              <w:jc w:val="center"/>
              <w:rPr>
                <w:rFonts w:ascii="楷体_GB2312" w:eastAsia="楷体_GB2312"/>
              </w:rPr>
            </w:pPr>
          </w:p>
        </w:tc>
        <w:tc>
          <w:tcPr>
            <w:tcW w:w="1134" w:type="dxa"/>
            <w:tcBorders>
              <w:top w:val="single" w:sz="6" w:space="0" w:color="auto"/>
              <w:bottom w:val="single" w:sz="12" w:space="0" w:color="auto"/>
            </w:tcBorders>
            <w:vAlign w:val="center"/>
          </w:tcPr>
          <w:p w:rsidR="00BC377B" w:rsidRDefault="00BC377B" w:rsidP="00FA25C0">
            <w:pPr>
              <w:jc w:val="center"/>
              <w:rPr>
                <w:rFonts w:ascii="楷体_GB2312" w:eastAsia="楷体_GB2312"/>
              </w:rPr>
            </w:pPr>
          </w:p>
        </w:tc>
        <w:tc>
          <w:tcPr>
            <w:tcW w:w="2409" w:type="dxa"/>
            <w:tcBorders>
              <w:top w:val="single" w:sz="6" w:space="0" w:color="auto"/>
              <w:bottom w:val="single" w:sz="12" w:space="0" w:color="auto"/>
            </w:tcBorders>
            <w:vAlign w:val="center"/>
          </w:tcPr>
          <w:p w:rsidR="00BC377B" w:rsidRDefault="00BC377B" w:rsidP="00FA25C0">
            <w:pPr>
              <w:jc w:val="center"/>
              <w:rPr>
                <w:rFonts w:ascii="楷体_GB2312" w:eastAsia="楷体_GB2312" w:hAnsi="宋体" w:cs="宋体"/>
                <w:kern w:val="0"/>
              </w:rPr>
            </w:pPr>
          </w:p>
        </w:tc>
        <w:tc>
          <w:tcPr>
            <w:tcW w:w="1701" w:type="dxa"/>
            <w:tcBorders>
              <w:top w:val="single" w:sz="6" w:space="0" w:color="auto"/>
              <w:bottom w:val="single" w:sz="12" w:space="0" w:color="auto"/>
            </w:tcBorders>
            <w:vAlign w:val="center"/>
          </w:tcPr>
          <w:p w:rsidR="00BC377B" w:rsidRDefault="00BC377B" w:rsidP="00FA25C0">
            <w:pPr>
              <w:jc w:val="center"/>
              <w:rPr>
                <w:rFonts w:ascii="楷体_GB2312" w:eastAsia="楷体_GB2312" w:hAnsi="宋体" w:cs="宋体"/>
                <w:kern w:val="0"/>
              </w:rPr>
            </w:pPr>
          </w:p>
        </w:tc>
      </w:tr>
    </w:tbl>
    <w:p w:rsidR="00BC377B" w:rsidRDefault="00BC377B" w:rsidP="00BC377B">
      <w:pPr>
        <w:ind w:right="778" w:firstLine="300"/>
        <w:jc w:val="right"/>
        <w:rPr>
          <w:rFonts w:eastAsia="黑体"/>
          <w:sz w:val="30"/>
        </w:rPr>
      </w:pPr>
      <w:r>
        <w:rPr>
          <w:rFonts w:eastAsia="黑体"/>
          <w:sz w:val="30"/>
        </w:rPr>
        <w:t xml:space="preserve"> </w:t>
      </w:r>
    </w:p>
    <w:p w:rsidR="00BC377B" w:rsidRDefault="00BC377B" w:rsidP="00BC377B">
      <w:pPr>
        <w:ind w:right="778" w:firstLine="300"/>
        <w:jc w:val="right"/>
        <w:rPr>
          <w:rFonts w:eastAsia="黑体"/>
        </w:rPr>
      </w:pPr>
    </w:p>
    <w:p w:rsidR="00BC377B" w:rsidRDefault="00BC377B" w:rsidP="00BC377B">
      <w:pPr>
        <w:jc w:val="left"/>
        <w:outlineLvl w:val="0"/>
        <w:rPr>
          <w:rFonts w:eastAsia="黑体"/>
          <w:sz w:val="30"/>
        </w:rPr>
      </w:pPr>
      <w:r>
        <w:rPr>
          <w:rFonts w:eastAsia="黑体" w:hint="eastAsia"/>
          <w:sz w:val="30"/>
        </w:rPr>
        <w:t xml:space="preserve">   </w:t>
      </w:r>
    </w:p>
    <w:p w:rsidR="00BC377B" w:rsidRDefault="00BC377B" w:rsidP="00BC377B">
      <w:pPr>
        <w:jc w:val="left"/>
        <w:outlineLvl w:val="0"/>
        <w:rPr>
          <w:rFonts w:eastAsia="黑体"/>
          <w:sz w:val="30"/>
        </w:rPr>
      </w:pPr>
    </w:p>
    <w:p w:rsidR="00BC377B" w:rsidRDefault="00BC377B" w:rsidP="00BC377B">
      <w:pPr>
        <w:jc w:val="left"/>
        <w:outlineLvl w:val="0"/>
        <w:rPr>
          <w:rFonts w:eastAsia="黑体"/>
          <w:sz w:val="30"/>
        </w:rPr>
      </w:pPr>
    </w:p>
    <w:p w:rsidR="00BC377B" w:rsidRDefault="00BC377B" w:rsidP="00BC377B">
      <w:pPr>
        <w:jc w:val="left"/>
        <w:outlineLvl w:val="0"/>
        <w:rPr>
          <w:rFonts w:eastAsia="黑体"/>
          <w:sz w:val="28"/>
          <w:szCs w:val="28"/>
        </w:rPr>
      </w:pPr>
    </w:p>
    <w:p w:rsidR="00BC377B" w:rsidRPr="005603F9" w:rsidRDefault="00BC377B" w:rsidP="00BC377B">
      <w:pPr>
        <w:jc w:val="left"/>
        <w:outlineLvl w:val="0"/>
        <w:rPr>
          <w:rFonts w:eastAsia="黑体"/>
          <w:sz w:val="28"/>
          <w:szCs w:val="28"/>
        </w:rPr>
      </w:pPr>
      <w:r w:rsidRPr="005603F9">
        <w:rPr>
          <w:rFonts w:eastAsia="黑体" w:hint="eastAsia"/>
          <w:sz w:val="28"/>
          <w:szCs w:val="28"/>
        </w:rPr>
        <w:lastRenderedPageBreak/>
        <w:t>三、负责人和课题组主要成员近五年来承担的重要研究课题</w:t>
      </w:r>
    </w:p>
    <w:tbl>
      <w:tblPr>
        <w:tblW w:w="93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946"/>
        <w:gridCol w:w="1417"/>
        <w:gridCol w:w="1418"/>
        <w:gridCol w:w="2126"/>
        <w:gridCol w:w="1417"/>
      </w:tblGrid>
      <w:tr w:rsidR="00BC377B" w:rsidTr="00FA25C0">
        <w:trPr>
          <w:cantSplit/>
          <w:trHeight w:val="536"/>
        </w:trPr>
        <w:tc>
          <w:tcPr>
            <w:tcW w:w="2946" w:type="dxa"/>
            <w:tcBorders>
              <w:top w:val="single" w:sz="12" w:space="0" w:color="auto"/>
              <w:bottom w:val="single" w:sz="6" w:space="0" w:color="auto"/>
            </w:tcBorders>
            <w:vAlign w:val="center"/>
          </w:tcPr>
          <w:p w:rsidR="00BC377B" w:rsidRDefault="00BC377B" w:rsidP="00FA25C0">
            <w:pPr>
              <w:jc w:val="center"/>
              <w:rPr>
                <w:rFonts w:ascii="宋体"/>
              </w:rPr>
            </w:pPr>
            <w:r>
              <w:rPr>
                <w:rFonts w:ascii="宋体" w:hint="eastAsia"/>
              </w:rPr>
              <w:t>课  题  名  称</w:t>
            </w:r>
          </w:p>
        </w:tc>
        <w:tc>
          <w:tcPr>
            <w:tcW w:w="1417" w:type="dxa"/>
            <w:tcBorders>
              <w:top w:val="single" w:sz="12" w:space="0" w:color="auto"/>
              <w:bottom w:val="single" w:sz="6" w:space="0" w:color="auto"/>
            </w:tcBorders>
            <w:vAlign w:val="center"/>
          </w:tcPr>
          <w:p w:rsidR="00BC377B" w:rsidRDefault="00BC377B" w:rsidP="00FA25C0">
            <w:pPr>
              <w:jc w:val="center"/>
              <w:rPr>
                <w:rFonts w:ascii="宋体"/>
              </w:rPr>
            </w:pPr>
            <w:r>
              <w:rPr>
                <w:rFonts w:ascii="宋体" w:hint="eastAsia"/>
              </w:rPr>
              <w:t>课题类别</w:t>
            </w:r>
          </w:p>
        </w:tc>
        <w:tc>
          <w:tcPr>
            <w:tcW w:w="1418" w:type="dxa"/>
            <w:tcBorders>
              <w:top w:val="single" w:sz="12" w:space="0" w:color="auto"/>
              <w:bottom w:val="single" w:sz="6" w:space="0" w:color="auto"/>
            </w:tcBorders>
            <w:vAlign w:val="center"/>
          </w:tcPr>
          <w:p w:rsidR="00BC377B" w:rsidRDefault="00BC377B" w:rsidP="00FA25C0">
            <w:pPr>
              <w:jc w:val="center"/>
              <w:rPr>
                <w:rFonts w:ascii="宋体"/>
              </w:rPr>
            </w:pPr>
            <w:r>
              <w:rPr>
                <w:rFonts w:ascii="宋体" w:hint="eastAsia"/>
              </w:rPr>
              <w:t>批准时间</w:t>
            </w:r>
          </w:p>
        </w:tc>
        <w:tc>
          <w:tcPr>
            <w:tcW w:w="2126" w:type="dxa"/>
            <w:tcBorders>
              <w:top w:val="single" w:sz="12" w:space="0" w:color="auto"/>
              <w:bottom w:val="single" w:sz="6" w:space="0" w:color="auto"/>
            </w:tcBorders>
            <w:vAlign w:val="center"/>
          </w:tcPr>
          <w:p w:rsidR="00BC377B" w:rsidRDefault="00BC377B" w:rsidP="00FA25C0">
            <w:pPr>
              <w:jc w:val="center"/>
              <w:rPr>
                <w:rFonts w:ascii="宋体"/>
              </w:rPr>
            </w:pPr>
            <w:r>
              <w:rPr>
                <w:rFonts w:ascii="宋体" w:hint="eastAsia"/>
              </w:rPr>
              <w:t>批  准  单  位</w:t>
            </w:r>
          </w:p>
        </w:tc>
        <w:tc>
          <w:tcPr>
            <w:tcW w:w="1417" w:type="dxa"/>
            <w:tcBorders>
              <w:top w:val="single" w:sz="12" w:space="0" w:color="auto"/>
              <w:bottom w:val="single" w:sz="6" w:space="0" w:color="auto"/>
            </w:tcBorders>
            <w:vAlign w:val="center"/>
          </w:tcPr>
          <w:p w:rsidR="00BC377B" w:rsidRDefault="00BC377B" w:rsidP="00FA25C0">
            <w:pPr>
              <w:jc w:val="center"/>
              <w:rPr>
                <w:rFonts w:ascii="宋体"/>
              </w:rPr>
            </w:pPr>
            <w:r>
              <w:rPr>
                <w:rFonts w:ascii="宋体" w:hint="eastAsia"/>
              </w:rPr>
              <w:t>完成情况</w:t>
            </w:r>
          </w:p>
        </w:tc>
      </w:tr>
      <w:tr w:rsidR="00BC377B" w:rsidTr="00FA25C0">
        <w:trPr>
          <w:cantSplit/>
          <w:trHeight w:val="765"/>
        </w:trPr>
        <w:tc>
          <w:tcPr>
            <w:tcW w:w="2946" w:type="dxa"/>
            <w:tcBorders>
              <w:top w:val="nil"/>
              <w:bottom w:val="single" w:sz="6" w:space="0" w:color="auto"/>
            </w:tcBorders>
            <w:vAlign w:val="center"/>
          </w:tcPr>
          <w:p w:rsidR="00BC377B" w:rsidRDefault="00BC377B" w:rsidP="00FA25C0">
            <w:pPr>
              <w:autoSpaceDE w:val="0"/>
              <w:autoSpaceDN w:val="0"/>
              <w:adjustRightInd w:val="0"/>
              <w:jc w:val="center"/>
              <w:rPr>
                <w:rFonts w:ascii="楷体_GB2312" w:eastAsia="楷体_GB2312" w:hAnsi="宋体"/>
              </w:rPr>
            </w:pPr>
          </w:p>
        </w:tc>
        <w:tc>
          <w:tcPr>
            <w:tcW w:w="1417" w:type="dxa"/>
            <w:tcBorders>
              <w:top w:val="nil"/>
              <w:bottom w:val="single" w:sz="6" w:space="0" w:color="auto"/>
            </w:tcBorders>
            <w:vAlign w:val="center"/>
          </w:tcPr>
          <w:p w:rsidR="00BC377B" w:rsidRDefault="00BC377B" w:rsidP="00FA25C0">
            <w:pPr>
              <w:jc w:val="center"/>
              <w:rPr>
                <w:rFonts w:ascii="楷体_GB2312" w:eastAsia="楷体_GB2312"/>
              </w:rPr>
            </w:pPr>
          </w:p>
        </w:tc>
        <w:tc>
          <w:tcPr>
            <w:tcW w:w="1418" w:type="dxa"/>
            <w:tcBorders>
              <w:top w:val="nil"/>
              <w:bottom w:val="single" w:sz="6" w:space="0" w:color="auto"/>
            </w:tcBorders>
            <w:vAlign w:val="center"/>
          </w:tcPr>
          <w:p w:rsidR="00BC377B" w:rsidRDefault="00BC377B" w:rsidP="00FA25C0">
            <w:pPr>
              <w:jc w:val="center"/>
              <w:rPr>
                <w:rFonts w:ascii="楷体_GB2312" w:eastAsia="楷体_GB2312"/>
              </w:rPr>
            </w:pPr>
          </w:p>
        </w:tc>
        <w:tc>
          <w:tcPr>
            <w:tcW w:w="2126" w:type="dxa"/>
            <w:tcBorders>
              <w:top w:val="nil"/>
              <w:bottom w:val="single" w:sz="6" w:space="0" w:color="auto"/>
            </w:tcBorders>
            <w:vAlign w:val="center"/>
          </w:tcPr>
          <w:p w:rsidR="00BC377B" w:rsidRDefault="00BC377B" w:rsidP="00FA25C0">
            <w:pPr>
              <w:jc w:val="center"/>
              <w:rPr>
                <w:rFonts w:ascii="楷体_GB2312" w:eastAsia="楷体_GB2312"/>
              </w:rPr>
            </w:pPr>
          </w:p>
        </w:tc>
        <w:tc>
          <w:tcPr>
            <w:tcW w:w="1417" w:type="dxa"/>
            <w:tcBorders>
              <w:top w:val="nil"/>
              <w:bottom w:val="single" w:sz="6" w:space="0" w:color="auto"/>
            </w:tcBorders>
            <w:vAlign w:val="center"/>
          </w:tcPr>
          <w:p w:rsidR="00BC377B" w:rsidRDefault="00BC377B" w:rsidP="00FA25C0">
            <w:pPr>
              <w:jc w:val="center"/>
              <w:rPr>
                <w:rFonts w:ascii="楷体_GB2312" w:eastAsia="楷体_GB2312"/>
              </w:rPr>
            </w:pPr>
          </w:p>
        </w:tc>
      </w:tr>
      <w:tr w:rsidR="00BC377B" w:rsidTr="00FA25C0">
        <w:trPr>
          <w:cantSplit/>
          <w:trHeight w:val="765"/>
        </w:trPr>
        <w:tc>
          <w:tcPr>
            <w:tcW w:w="2946" w:type="dxa"/>
            <w:tcBorders>
              <w:top w:val="single" w:sz="6" w:space="0" w:color="auto"/>
              <w:bottom w:val="single" w:sz="6" w:space="0" w:color="auto"/>
            </w:tcBorders>
            <w:vAlign w:val="center"/>
          </w:tcPr>
          <w:p w:rsidR="00BC377B" w:rsidRDefault="00BC377B" w:rsidP="00FA25C0">
            <w:pPr>
              <w:jc w:val="center"/>
              <w:rPr>
                <w:rFonts w:ascii="楷体_GB2312" w:eastAsia="楷体_GB2312"/>
              </w:rPr>
            </w:pPr>
          </w:p>
        </w:tc>
        <w:tc>
          <w:tcPr>
            <w:tcW w:w="1417" w:type="dxa"/>
            <w:tcBorders>
              <w:top w:val="single" w:sz="6" w:space="0" w:color="auto"/>
              <w:bottom w:val="single" w:sz="6" w:space="0" w:color="auto"/>
            </w:tcBorders>
            <w:vAlign w:val="center"/>
          </w:tcPr>
          <w:p w:rsidR="00BC377B" w:rsidRDefault="00BC377B" w:rsidP="00FA25C0">
            <w:pPr>
              <w:jc w:val="center"/>
              <w:rPr>
                <w:rFonts w:ascii="楷体_GB2312" w:eastAsia="楷体_GB2312"/>
              </w:rPr>
            </w:pPr>
          </w:p>
        </w:tc>
        <w:tc>
          <w:tcPr>
            <w:tcW w:w="1418" w:type="dxa"/>
            <w:tcBorders>
              <w:top w:val="single" w:sz="6" w:space="0" w:color="auto"/>
              <w:bottom w:val="single" w:sz="6" w:space="0" w:color="auto"/>
            </w:tcBorders>
            <w:vAlign w:val="center"/>
          </w:tcPr>
          <w:p w:rsidR="00BC377B" w:rsidRDefault="00BC377B" w:rsidP="00FA25C0">
            <w:pPr>
              <w:jc w:val="center"/>
              <w:rPr>
                <w:rFonts w:ascii="楷体_GB2312" w:eastAsia="楷体_GB2312"/>
              </w:rPr>
            </w:pPr>
          </w:p>
        </w:tc>
        <w:tc>
          <w:tcPr>
            <w:tcW w:w="2126" w:type="dxa"/>
            <w:tcBorders>
              <w:top w:val="single" w:sz="6" w:space="0" w:color="auto"/>
              <w:bottom w:val="single" w:sz="6" w:space="0" w:color="auto"/>
            </w:tcBorders>
            <w:vAlign w:val="center"/>
          </w:tcPr>
          <w:p w:rsidR="00BC377B" w:rsidRDefault="00BC377B" w:rsidP="00FA25C0">
            <w:pPr>
              <w:jc w:val="center"/>
              <w:rPr>
                <w:rFonts w:ascii="楷体_GB2312" w:eastAsia="楷体_GB2312"/>
              </w:rPr>
            </w:pPr>
          </w:p>
        </w:tc>
        <w:tc>
          <w:tcPr>
            <w:tcW w:w="1417" w:type="dxa"/>
            <w:tcBorders>
              <w:top w:val="single" w:sz="6" w:space="0" w:color="auto"/>
              <w:bottom w:val="single" w:sz="6" w:space="0" w:color="auto"/>
            </w:tcBorders>
            <w:vAlign w:val="center"/>
          </w:tcPr>
          <w:p w:rsidR="00BC377B" w:rsidRDefault="00BC377B" w:rsidP="00FA25C0">
            <w:pPr>
              <w:jc w:val="center"/>
              <w:rPr>
                <w:rFonts w:ascii="楷体_GB2312" w:eastAsia="楷体_GB2312"/>
              </w:rPr>
            </w:pPr>
          </w:p>
        </w:tc>
      </w:tr>
      <w:tr w:rsidR="00BC377B" w:rsidTr="00FA25C0">
        <w:trPr>
          <w:cantSplit/>
          <w:trHeight w:val="765"/>
        </w:trPr>
        <w:tc>
          <w:tcPr>
            <w:tcW w:w="2946" w:type="dxa"/>
            <w:tcBorders>
              <w:top w:val="single" w:sz="6" w:space="0" w:color="auto"/>
              <w:bottom w:val="single" w:sz="12" w:space="0" w:color="auto"/>
            </w:tcBorders>
            <w:vAlign w:val="center"/>
          </w:tcPr>
          <w:p w:rsidR="00BC377B" w:rsidRDefault="00BC377B" w:rsidP="00FA25C0">
            <w:pPr>
              <w:jc w:val="center"/>
              <w:rPr>
                <w:rFonts w:ascii="楷体_GB2312" w:eastAsia="楷体_GB2312"/>
              </w:rPr>
            </w:pPr>
          </w:p>
        </w:tc>
        <w:tc>
          <w:tcPr>
            <w:tcW w:w="1417" w:type="dxa"/>
            <w:tcBorders>
              <w:top w:val="single" w:sz="6" w:space="0" w:color="auto"/>
              <w:bottom w:val="single" w:sz="12" w:space="0" w:color="auto"/>
            </w:tcBorders>
            <w:vAlign w:val="center"/>
          </w:tcPr>
          <w:p w:rsidR="00BC377B" w:rsidRDefault="00BC377B" w:rsidP="00FA25C0">
            <w:pPr>
              <w:jc w:val="center"/>
              <w:rPr>
                <w:rFonts w:ascii="楷体_GB2312" w:eastAsia="楷体_GB2312"/>
              </w:rPr>
            </w:pPr>
          </w:p>
        </w:tc>
        <w:tc>
          <w:tcPr>
            <w:tcW w:w="1418" w:type="dxa"/>
            <w:tcBorders>
              <w:top w:val="single" w:sz="6" w:space="0" w:color="auto"/>
              <w:bottom w:val="single" w:sz="12" w:space="0" w:color="auto"/>
            </w:tcBorders>
            <w:vAlign w:val="center"/>
          </w:tcPr>
          <w:p w:rsidR="00BC377B" w:rsidRDefault="00BC377B" w:rsidP="00FA25C0">
            <w:pPr>
              <w:jc w:val="center"/>
              <w:rPr>
                <w:rFonts w:ascii="楷体_GB2312" w:eastAsia="楷体_GB2312"/>
              </w:rPr>
            </w:pPr>
          </w:p>
        </w:tc>
        <w:tc>
          <w:tcPr>
            <w:tcW w:w="2126" w:type="dxa"/>
            <w:tcBorders>
              <w:top w:val="single" w:sz="6" w:space="0" w:color="auto"/>
              <w:bottom w:val="single" w:sz="12" w:space="0" w:color="auto"/>
            </w:tcBorders>
            <w:vAlign w:val="center"/>
          </w:tcPr>
          <w:p w:rsidR="00BC377B" w:rsidRDefault="00BC377B" w:rsidP="00FA25C0">
            <w:pPr>
              <w:jc w:val="center"/>
              <w:rPr>
                <w:rFonts w:ascii="楷体_GB2312" w:eastAsia="楷体_GB2312" w:hAnsi="宋体" w:cs="宋体"/>
                <w:kern w:val="0"/>
              </w:rPr>
            </w:pPr>
          </w:p>
        </w:tc>
        <w:tc>
          <w:tcPr>
            <w:tcW w:w="1417" w:type="dxa"/>
            <w:tcBorders>
              <w:top w:val="single" w:sz="6" w:space="0" w:color="auto"/>
              <w:bottom w:val="single" w:sz="12" w:space="0" w:color="auto"/>
            </w:tcBorders>
            <w:vAlign w:val="center"/>
          </w:tcPr>
          <w:p w:rsidR="00BC377B" w:rsidRDefault="00BC377B" w:rsidP="00FA25C0">
            <w:pPr>
              <w:jc w:val="center"/>
              <w:rPr>
                <w:rFonts w:ascii="楷体_GB2312" w:eastAsia="楷体_GB2312"/>
              </w:rPr>
            </w:pPr>
          </w:p>
        </w:tc>
      </w:tr>
    </w:tbl>
    <w:p w:rsidR="00BC377B" w:rsidRDefault="00BC377B" w:rsidP="00BC377B">
      <w:pPr>
        <w:spacing w:line="480" w:lineRule="auto"/>
        <w:ind w:firstLine="300"/>
        <w:jc w:val="left"/>
        <w:rPr>
          <w:rFonts w:eastAsia="仿宋_GB2312"/>
          <w:b/>
          <w:sz w:val="24"/>
        </w:rPr>
      </w:pPr>
    </w:p>
    <w:p w:rsidR="00BC377B" w:rsidRDefault="00BC377B" w:rsidP="00BC377B">
      <w:pPr>
        <w:spacing w:line="480" w:lineRule="auto"/>
        <w:jc w:val="left"/>
        <w:rPr>
          <w:rFonts w:eastAsia="黑体"/>
          <w:sz w:val="28"/>
          <w:szCs w:val="28"/>
        </w:rPr>
      </w:pPr>
    </w:p>
    <w:p w:rsidR="00BC377B" w:rsidRPr="005603F9" w:rsidRDefault="00BC377B" w:rsidP="00BC377B">
      <w:pPr>
        <w:spacing w:line="480" w:lineRule="auto"/>
        <w:jc w:val="left"/>
        <w:rPr>
          <w:rFonts w:eastAsia="黑体"/>
          <w:sz w:val="28"/>
          <w:szCs w:val="28"/>
        </w:rPr>
      </w:pPr>
      <w:r w:rsidRPr="005603F9">
        <w:rPr>
          <w:rFonts w:eastAsia="黑体" w:hint="eastAsia"/>
          <w:sz w:val="28"/>
          <w:szCs w:val="28"/>
        </w:rPr>
        <w:t>四、课题设计论证</w:t>
      </w:r>
    </w:p>
    <w:tbl>
      <w:tblPr>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45"/>
      </w:tblGrid>
      <w:tr w:rsidR="00BC377B" w:rsidTr="00FA25C0">
        <w:trPr>
          <w:trHeight w:val="1380"/>
        </w:trPr>
        <w:tc>
          <w:tcPr>
            <w:tcW w:w="9345" w:type="dxa"/>
            <w:tcBorders>
              <w:bottom w:val="single" w:sz="6" w:space="0" w:color="auto"/>
            </w:tcBorders>
          </w:tcPr>
          <w:p w:rsidR="00BC377B" w:rsidRDefault="00BC377B" w:rsidP="00FA25C0">
            <w:pPr>
              <w:spacing w:line="100" w:lineRule="exact"/>
              <w:ind w:left="249" w:right="74"/>
              <w:jc w:val="left"/>
            </w:pPr>
          </w:p>
          <w:p w:rsidR="00BC377B" w:rsidRDefault="00BC377B" w:rsidP="00FA25C0">
            <w:pPr>
              <w:ind w:left="252" w:right="71"/>
              <w:jc w:val="left"/>
            </w:pPr>
            <w:r>
              <w:rPr>
                <w:rFonts w:hint="eastAsia"/>
              </w:rPr>
              <w:t>·本课题国内外研究现状述评、选题意义和研究价值；</w:t>
            </w:r>
          </w:p>
          <w:p w:rsidR="00BC377B" w:rsidRDefault="00BC377B" w:rsidP="00FA25C0">
            <w:pPr>
              <w:ind w:left="252" w:right="71"/>
              <w:jc w:val="left"/>
            </w:pPr>
            <w:r>
              <w:rPr>
                <w:rFonts w:hint="eastAsia"/>
              </w:rPr>
              <w:t>·</w:t>
            </w:r>
            <w:r>
              <w:rPr>
                <w:rFonts w:ascii="宋体" w:hAnsi="宋体" w:hint="eastAsia"/>
              </w:rPr>
              <w:t>本课题的</w:t>
            </w:r>
            <w:r>
              <w:rPr>
                <w:rFonts w:ascii="宋体" w:hAnsi="宋体" w:hint="eastAsia"/>
                <w:color w:val="000000"/>
              </w:rPr>
              <w:t>研究目标、</w:t>
            </w:r>
            <w:r>
              <w:rPr>
                <w:rFonts w:ascii="宋体" w:hAnsi="宋体" w:hint="eastAsia"/>
              </w:rPr>
              <w:t>研究内容</w:t>
            </w:r>
            <w:r>
              <w:rPr>
                <w:rFonts w:hint="eastAsia"/>
              </w:rPr>
              <w:t>和创新之处；</w:t>
            </w:r>
          </w:p>
          <w:p w:rsidR="00BC377B" w:rsidRDefault="00BC377B" w:rsidP="00FA25C0">
            <w:pPr>
              <w:ind w:left="252" w:right="71"/>
              <w:jc w:val="left"/>
              <w:rPr>
                <w:rFonts w:ascii="宋体" w:hAnsi="宋体"/>
              </w:rPr>
            </w:pPr>
            <w:r>
              <w:rPr>
                <w:rFonts w:hint="eastAsia"/>
              </w:rPr>
              <w:t>·本课题的研究思路、</w:t>
            </w:r>
            <w:r>
              <w:rPr>
                <w:rFonts w:ascii="宋体" w:hAnsi="宋体" w:hint="eastAsia"/>
              </w:rPr>
              <w:t>研究方法和实施步骤。</w:t>
            </w:r>
          </w:p>
          <w:p w:rsidR="00BC377B" w:rsidRDefault="00BC377B" w:rsidP="00FA25C0">
            <w:pPr>
              <w:ind w:leftChars="120" w:left="252" w:right="71" w:firstLineChars="1100" w:firstLine="2310"/>
              <w:jc w:val="left"/>
            </w:pPr>
            <w:r>
              <w:rPr>
                <w:rFonts w:hint="eastAsia"/>
              </w:rPr>
              <w:t>（限</w:t>
            </w:r>
            <w:r>
              <w:rPr>
                <w:rFonts w:hint="eastAsia"/>
              </w:rPr>
              <w:t>15</w:t>
            </w:r>
            <w:r>
              <w:t>00</w:t>
            </w:r>
            <w:r>
              <w:rPr>
                <w:rFonts w:hint="eastAsia"/>
              </w:rPr>
              <w:t>字内，可加附页）</w:t>
            </w:r>
          </w:p>
        </w:tc>
      </w:tr>
      <w:tr w:rsidR="00BC377B" w:rsidTr="00FA25C0">
        <w:trPr>
          <w:trHeight w:val="13027"/>
        </w:trPr>
        <w:tc>
          <w:tcPr>
            <w:tcW w:w="9345" w:type="dxa"/>
            <w:tcBorders>
              <w:top w:val="single" w:sz="6" w:space="0" w:color="auto"/>
            </w:tcBorders>
          </w:tcPr>
          <w:p w:rsidR="00BC377B" w:rsidRPr="00AC71FE" w:rsidRDefault="00BC377B" w:rsidP="00FA25C0">
            <w:pPr>
              <w:spacing w:line="360" w:lineRule="auto"/>
              <w:rPr>
                <w:rFonts w:ascii="仿宋" w:eastAsia="仿宋" w:hAnsi="仿宋"/>
                <w:b/>
                <w:sz w:val="28"/>
                <w:szCs w:val="28"/>
              </w:rPr>
            </w:pPr>
            <w:r>
              <w:rPr>
                <w:rFonts w:ascii="仿宋" w:eastAsia="仿宋" w:hAnsi="仿宋" w:hint="eastAsia"/>
                <w:b/>
                <w:bCs/>
                <w:sz w:val="28"/>
                <w:szCs w:val="28"/>
              </w:rPr>
              <w:lastRenderedPageBreak/>
              <w:t>（一）</w:t>
            </w:r>
            <w:r w:rsidRPr="00AC71FE">
              <w:rPr>
                <w:rFonts w:ascii="仿宋" w:eastAsia="仿宋" w:hAnsi="仿宋" w:hint="eastAsia"/>
                <w:b/>
                <w:sz w:val="28"/>
                <w:szCs w:val="28"/>
              </w:rPr>
              <w:t>国内外研究现状述评、选题意义和研究价值</w:t>
            </w:r>
            <w:r w:rsidRPr="00AC71FE">
              <w:rPr>
                <w:rFonts w:ascii="仿宋" w:eastAsia="仿宋" w:hAnsi="仿宋" w:hint="eastAsia"/>
                <w:b/>
                <w:bCs/>
                <w:sz w:val="28"/>
                <w:szCs w:val="28"/>
              </w:rPr>
              <w:t>：</w:t>
            </w:r>
          </w:p>
          <w:p w:rsidR="00BC377B" w:rsidRDefault="00BC377B" w:rsidP="00FA25C0">
            <w:pPr>
              <w:ind w:firstLineChars="200" w:firstLine="480"/>
              <w:jc w:val="left"/>
              <w:rPr>
                <w:rFonts w:ascii="楷体_GB2312" w:eastAsia="楷体_GB2312" w:hAnsi="宋体"/>
                <w:bCs/>
                <w:sz w:val="24"/>
              </w:rPr>
            </w:pPr>
          </w:p>
        </w:tc>
      </w:tr>
    </w:tbl>
    <w:p w:rsidR="00BC377B" w:rsidRDefault="00BC377B" w:rsidP="00BC377B">
      <w:pPr>
        <w:jc w:val="center"/>
        <w:rPr>
          <w:rFonts w:eastAsia="仿宋_GB2312"/>
          <w:b/>
          <w:sz w:val="24"/>
        </w:rPr>
      </w:pPr>
    </w:p>
    <w:tbl>
      <w:tblPr>
        <w:tblW w:w="8907"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5"/>
        <w:gridCol w:w="8787"/>
        <w:gridCol w:w="15"/>
      </w:tblGrid>
      <w:tr w:rsidR="00BC377B" w:rsidTr="00FA25C0">
        <w:trPr>
          <w:gridAfter w:val="1"/>
          <w:wAfter w:w="15" w:type="dxa"/>
          <w:trHeight w:val="13278"/>
        </w:trPr>
        <w:tc>
          <w:tcPr>
            <w:tcW w:w="8892" w:type="dxa"/>
            <w:gridSpan w:val="2"/>
            <w:tcBorders>
              <w:top w:val="single" w:sz="12" w:space="0" w:color="auto"/>
              <w:left w:val="single" w:sz="12" w:space="0" w:color="auto"/>
              <w:bottom w:val="single" w:sz="12" w:space="0" w:color="auto"/>
              <w:right w:val="single" w:sz="12" w:space="0" w:color="auto"/>
            </w:tcBorders>
          </w:tcPr>
          <w:p w:rsidR="00BC377B" w:rsidRDefault="00BC377B" w:rsidP="00FA25C0">
            <w:pPr>
              <w:spacing w:line="120" w:lineRule="exact"/>
              <w:jc w:val="left"/>
              <w:rPr>
                <w:rFonts w:ascii="楷体_GB2312" w:eastAsia="楷体_GB2312" w:hAnsi="新宋体" w:cs="Arial"/>
                <w:color w:val="000000"/>
              </w:rPr>
            </w:pPr>
          </w:p>
          <w:p w:rsidR="00BC377B" w:rsidRPr="00AC71FE" w:rsidRDefault="00BC377B" w:rsidP="00FA25C0">
            <w:pPr>
              <w:spacing w:line="360" w:lineRule="auto"/>
              <w:rPr>
                <w:rFonts w:ascii="仿宋" w:eastAsia="仿宋" w:hAnsi="仿宋"/>
                <w:b/>
                <w:sz w:val="28"/>
                <w:szCs w:val="28"/>
              </w:rPr>
            </w:pPr>
            <w:r>
              <w:rPr>
                <w:rFonts w:ascii="仿宋" w:eastAsia="仿宋" w:hAnsi="仿宋" w:hint="eastAsia"/>
                <w:b/>
                <w:sz w:val="28"/>
                <w:szCs w:val="28"/>
              </w:rPr>
              <w:t>（二）</w:t>
            </w:r>
            <w:r w:rsidRPr="00AC71FE">
              <w:rPr>
                <w:rFonts w:ascii="仿宋" w:eastAsia="仿宋" w:hAnsi="仿宋" w:hint="eastAsia"/>
                <w:b/>
                <w:color w:val="000000"/>
                <w:sz w:val="28"/>
                <w:szCs w:val="28"/>
              </w:rPr>
              <w:t>研究目标、</w:t>
            </w:r>
            <w:r w:rsidRPr="00AC71FE">
              <w:rPr>
                <w:rFonts w:ascii="仿宋" w:eastAsia="仿宋" w:hAnsi="仿宋" w:hint="eastAsia"/>
                <w:b/>
                <w:sz w:val="28"/>
                <w:szCs w:val="28"/>
              </w:rPr>
              <w:t>研究内容和创新之处</w:t>
            </w:r>
            <w:r w:rsidRPr="00AC71FE">
              <w:rPr>
                <w:rFonts w:ascii="仿宋" w:eastAsia="仿宋" w:hAnsi="仿宋" w:hint="eastAsia"/>
                <w:b/>
                <w:bCs/>
                <w:sz w:val="28"/>
                <w:szCs w:val="28"/>
              </w:rPr>
              <w:t>：</w:t>
            </w:r>
          </w:p>
          <w:p w:rsidR="00BC377B" w:rsidRDefault="00BC377B" w:rsidP="00FA25C0">
            <w:pPr>
              <w:spacing w:line="360" w:lineRule="auto"/>
              <w:jc w:val="left"/>
              <w:rPr>
                <w:rFonts w:ascii="楷体_GB2312" w:eastAsia="楷体_GB2312" w:hAnsi="宋体"/>
                <w:bCs/>
                <w:sz w:val="24"/>
              </w:rPr>
            </w:pPr>
          </w:p>
        </w:tc>
      </w:tr>
      <w:tr w:rsidR="00BC377B" w:rsidTr="00FA25C0">
        <w:trPr>
          <w:gridBefore w:val="1"/>
          <w:wBefore w:w="105" w:type="dxa"/>
          <w:trHeight w:val="13719"/>
        </w:trPr>
        <w:tc>
          <w:tcPr>
            <w:tcW w:w="8802" w:type="dxa"/>
            <w:gridSpan w:val="2"/>
          </w:tcPr>
          <w:p w:rsidR="00BC377B" w:rsidRDefault="00BC377B" w:rsidP="00FA25C0">
            <w:pPr>
              <w:spacing w:line="140" w:lineRule="exact"/>
              <w:ind w:firstLineChars="200" w:firstLine="420"/>
              <w:jc w:val="left"/>
              <w:rPr>
                <w:rFonts w:ascii="楷体_GB2312" w:eastAsia="楷体_GB2312"/>
              </w:rPr>
            </w:pPr>
          </w:p>
          <w:p w:rsidR="00BC377B" w:rsidRPr="00503E1F" w:rsidRDefault="00BC377B" w:rsidP="00FA25C0">
            <w:pPr>
              <w:jc w:val="left"/>
              <w:rPr>
                <w:rFonts w:ascii="仿宋" w:eastAsia="仿宋" w:hAnsi="仿宋"/>
                <w:b/>
                <w:sz w:val="28"/>
                <w:szCs w:val="28"/>
              </w:rPr>
            </w:pPr>
            <w:r>
              <w:rPr>
                <w:rFonts w:ascii="仿宋" w:eastAsia="仿宋" w:hAnsi="仿宋" w:hint="eastAsia"/>
                <w:b/>
                <w:sz w:val="28"/>
                <w:szCs w:val="28"/>
              </w:rPr>
              <w:t>（三）</w:t>
            </w:r>
            <w:r w:rsidRPr="00503E1F">
              <w:rPr>
                <w:rFonts w:ascii="仿宋" w:eastAsia="仿宋" w:hAnsi="仿宋" w:hint="eastAsia"/>
                <w:b/>
                <w:sz w:val="28"/>
                <w:szCs w:val="28"/>
              </w:rPr>
              <w:t>研究思路、研究方法和实施步骤</w:t>
            </w:r>
            <w:r w:rsidRPr="00503E1F">
              <w:rPr>
                <w:rFonts w:ascii="仿宋" w:eastAsia="仿宋" w:hAnsi="仿宋" w:hint="eastAsia"/>
                <w:b/>
                <w:bCs/>
                <w:sz w:val="28"/>
                <w:szCs w:val="28"/>
              </w:rPr>
              <w:t>：</w:t>
            </w:r>
          </w:p>
        </w:tc>
      </w:tr>
    </w:tbl>
    <w:p w:rsidR="00BC377B" w:rsidRPr="00A66A0C" w:rsidRDefault="00BC377B" w:rsidP="00BC377B">
      <w:pPr>
        <w:jc w:val="left"/>
        <w:outlineLvl w:val="0"/>
        <w:rPr>
          <w:rFonts w:eastAsia="黑体"/>
          <w:sz w:val="28"/>
          <w:szCs w:val="28"/>
        </w:rPr>
      </w:pPr>
      <w:r w:rsidRPr="00A66A0C">
        <w:rPr>
          <w:rFonts w:eastAsia="黑体" w:hint="eastAsia"/>
          <w:sz w:val="28"/>
          <w:szCs w:val="28"/>
        </w:rPr>
        <w:lastRenderedPageBreak/>
        <w:t>五、完成课题的可行性分析</w:t>
      </w:r>
    </w:p>
    <w:tbl>
      <w:tblPr>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45"/>
      </w:tblGrid>
      <w:tr w:rsidR="00BC377B" w:rsidTr="00FA25C0">
        <w:trPr>
          <w:trHeight w:val="1691"/>
        </w:trPr>
        <w:tc>
          <w:tcPr>
            <w:tcW w:w="9345" w:type="dxa"/>
            <w:tcBorders>
              <w:bottom w:val="single" w:sz="6" w:space="0" w:color="auto"/>
            </w:tcBorders>
          </w:tcPr>
          <w:p w:rsidR="00BC377B" w:rsidRDefault="00BC377B" w:rsidP="00FA25C0">
            <w:pPr>
              <w:jc w:val="left"/>
            </w:pPr>
          </w:p>
          <w:p w:rsidR="00BC377B" w:rsidRDefault="00BC377B" w:rsidP="00FA25C0">
            <w:pPr>
              <w:ind w:right="71"/>
              <w:jc w:val="left"/>
            </w:pPr>
            <w:r>
              <w:rPr>
                <w:rFonts w:hint="eastAsia"/>
              </w:rPr>
              <w:t>·已取得相关研究成果的社会评价（引用、转载、获奖及被采纳情况），主要参考文献（限填</w:t>
            </w:r>
            <w:r>
              <w:rPr>
                <w:rFonts w:hint="eastAsia"/>
              </w:rPr>
              <w:t>10</w:t>
            </w:r>
            <w:r>
              <w:rPr>
                <w:rFonts w:hint="eastAsia"/>
              </w:rPr>
              <w:t>项）；</w:t>
            </w:r>
          </w:p>
          <w:p w:rsidR="00BC377B" w:rsidRDefault="00BC377B" w:rsidP="00FA25C0">
            <w:pPr>
              <w:ind w:right="71"/>
              <w:jc w:val="left"/>
            </w:pPr>
            <w:r>
              <w:rPr>
                <w:rFonts w:hint="eastAsia"/>
              </w:rPr>
              <w:t>·主要参加者的学术背景和研究经验、组成结构（如职务、专业、年龄等）；</w:t>
            </w:r>
          </w:p>
          <w:p w:rsidR="00BC377B" w:rsidRDefault="00BC377B" w:rsidP="00FA25C0">
            <w:pPr>
              <w:ind w:right="71"/>
              <w:jc w:val="left"/>
              <w:rPr>
                <w:rFonts w:ascii="宋体" w:hAnsi="宋体"/>
              </w:rPr>
            </w:pPr>
            <w:r>
              <w:rPr>
                <w:rFonts w:hint="eastAsia"/>
              </w:rPr>
              <w:t>·完成课题的保障条件（如</w:t>
            </w:r>
            <w:r>
              <w:rPr>
                <w:rFonts w:ascii="宋体" w:hAnsi="宋体" w:hint="eastAsia"/>
              </w:rPr>
              <w:t>研究资料、研究经费、研究时间及所在单位条件等）。</w:t>
            </w:r>
          </w:p>
          <w:p w:rsidR="00BC377B" w:rsidRDefault="00BC377B" w:rsidP="00FA25C0">
            <w:pPr>
              <w:ind w:right="71" w:firstLineChars="1500" w:firstLine="3150"/>
              <w:jc w:val="left"/>
            </w:pPr>
            <w:r>
              <w:rPr>
                <w:rFonts w:ascii="宋体" w:hAnsi="宋体" w:hint="eastAsia"/>
              </w:rPr>
              <w:t>（限1500字内，可加附页）</w:t>
            </w:r>
          </w:p>
        </w:tc>
      </w:tr>
      <w:tr w:rsidR="00BC377B" w:rsidTr="00FA25C0">
        <w:trPr>
          <w:trHeight w:val="13452"/>
        </w:trPr>
        <w:tc>
          <w:tcPr>
            <w:tcW w:w="9345" w:type="dxa"/>
            <w:tcBorders>
              <w:top w:val="single" w:sz="6" w:space="0" w:color="auto"/>
            </w:tcBorders>
          </w:tcPr>
          <w:p w:rsidR="00BC377B" w:rsidRDefault="00BC377B" w:rsidP="00FA25C0">
            <w:pPr>
              <w:spacing w:line="100" w:lineRule="exact"/>
              <w:rPr>
                <w:rFonts w:ascii="黑体" w:eastAsia="黑体"/>
                <w:sz w:val="24"/>
              </w:rPr>
            </w:pPr>
          </w:p>
          <w:p w:rsidR="00BC377B" w:rsidRPr="00F86C39" w:rsidRDefault="00BC377B" w:rsidP="00FA25C0">
            <w:pPr>
              <w:spacing w:line="360" w:lineRule="auto"/>
              <w:rPr>
                <w:rFonts w:ascii="仿宋" w:eastAsia="仿宋" w:hAnsi="仿宋"/>
                <w:b/>
                <w:sz w:val="28"/>
                <w:szCs w:val="28"/>
              </w:rPr>
            </w:pPr>
            <w:r>
              <w:rPr>
                <w:rFonts w:ascii="仿宋" w:eastAsia="仿宋" w:hAnsi="仿宋" w:hint="eastAsia"/>
                <w:b/>
                <w:sz w:val="28"/>
                <w:szCs w:val="28"/>
              </w:rPr>
              <w:t>（一）</w:t>
            </w:r>
            <w:r w:rsidRPr="00F86C39">
              <w:rPr>
                <w:rFonts w:ascii="仿宋" w:eastAsia="仿宋" w:hAnsi="仿宋" w:hint="eastAsia"/>
                <w:b/>
                <w:sz w:val="28"/>
                <w:szCs w:val="28"/>
              </w:rPr>
              <w:t>已取得相关研究成果的社会评价</w:t>
            </w:r>
          </w:p>
          <w:p w:rsidR="00BC377B" w:rsidRDefault="00BC377B" w:rsidP="00FA25C0">
            <w:pPr>
              <w:ind w:firstLineChars="150" w:firstLine="315"/>
              <w:jc w:val="left"/>
              <w:rPr>
                <w:rFonts w:ascii="楷体_GB2312" w:eastAsia="楷体_GB2312" w:hAnsi="宋体"/>
              </w:rPr>
            </w:pPr>
          </w:p>
        </w:tc>
      </w:tr>
    </w:tbl>
    <w:p w:rsidR="00BC377B" w:rsidRDefault="00BC377B" w:rsidP="00BC377B">
      <w:pPr>
        <w:jc w:val="center"/>
        <w:outlineLvl w:val="0"/>
        <w:rPr>
          <w:rFonts w:eastAsia="仿宋_GB2312"/>
          <w:b/>
          <w:sz w:val="24"/>
        </w:rPr>
      </w:pPr>
    </w:p>
    <w:tbl>
      <w:tblPr>
        <w:tblW w:w="8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715"/>
      </w:tblGrid>
      <w:tr w:rsidR="00BC377B" w:rsidTr="00FA25C0">
        <w:trPr>
          <w:trHeight w:val="13676"/>
        </w:trPr>
        <w:tc>
          <w:tcPr>
            <w:tcW w:w="8715" w:type="dxa"/>
          </w:tcPr>
          <w:p w:rsidR="00BC377B" w:rsidRDefault="00BC377B" w:rsidP="00FA25C0">
            <w:pPr>
              <w:snapToGrid w:val="0"/>
              <w:spacing w:line="120" w:lineRule="exact"/>
              <w:jc w:val="left"/>
              <w:rPr>
                <w:rFonts w:ascii="宋体" w:hAnsi="宋体"/>
              </w:rPr>
            </w:pPr>
          </w:p>
          <w:p w:rsidR="00BC377B" w:rsidRPr="00F86C39" w:rsidRDefault="00BC377B" w:rsidP="00FA25C0">
            <w:pPr>
              <w:spacing w:line="360" w:lineRule="auto"/>
              <w:jc w:val="left"/>
              <w:rPr>
                <w:rFonts w:ascii="仿宋" w:eastAsia="仿宋" w:hAnsi="仿宋"/>
                <w:b/>
                <w:sz w:val="28"/>
                <w:szCs w:val="28"/>
              </w:rPr>
            </w:pPr>
            <w:r>
              <w:rPr>
                <w:rStyle w:val="mail1"/>
                <w:rFonts w:hint="eastAsia"/>
                <w:color w:val="000000"/>
              </w:rPr>
              <w:t>（二）</w:t>
            </w:r>
            <w:r w:rsidRPr="00F86C39">
              <w:rPr>
                <w:rFonts w:ascii="仿宋" w:eastAsia="仿宋" w:hAnsi="仿宋" w:hint="eastAsia"/>
                <w:b/>
                <w:sz w:val="28"/>
                <w:szCs w:val="28"/>
              </w:rPr>
              <w:t>主要参加者的学术背景和研究经验、组成结构</w:t>
            </w:r>
          </w:p>
          <w:p w:rsidR="00BC377B" w:rsidRDefault="00BC377B" w:rsidP="00FA25C0">
            <w:pPr>
              <w:widowControl/>
              <w:ind w:firstLineChars="200" w:firstLine="480"/>
              <w:jc w:val="left"/>
              <w:rPr>
                <w:rFonts w:ascii="楷体_GB2312" w:eastAsia="楷体_GB2312"/>
                <w:sz w:val="24"/>
              </w:rPr>
            </w:pPr>
            <w:r>
              <w:rPr>
                <w:rFonts w:hint="eastAsia"/>
                <w:sz w:val="24"/>
              </w:rPr>
              <w:t xml:space="preserve"> </w:t>
            </w:r>
          </w:p>
          <w:p w:rsidR="00BC377B" w:rsidRDefault="00BC377B" w:rsidP="00FA25C0">
            <w:pPr>
              <w:widowControl/>
              <w:ind w:firstLineChars="200" w:firstLine="480"/>
              <w:jc w:val="left"/>
              <w:rPr>
                <w:rFonts w:ascii="楷体_GB2312" w:eastAsia="楷体_GB2312"/>
                <w:sz w:val="24"/>
              </w:rPr>
            </w:pPr>
          </w:p>
          <w:p w:rsidR="00BC377B" w:rsidRDefault="00BC377B" w:rsidP="00FA25C0">
            <w:pPr>
              <w:widowControl/>
              <w:ind w:firstLineChars="200" w:firstLine="480"/>
              <w:jc w:val="left"/>
              <w:rPr>
                <w:rFonts w:ascii="楷体_GB2312" w:eastAsia="楷体_GB2312"/>
                <w:sz w:val="24"/>
              </w:rPr>
            </w:pPr>
          </w:p>
          <w:p w:rsidR="00BC377B" w:rsidRDefault="00BC377B" w:rsidP="00FA25C0">
            <w:pPr>
              <w:widowControl/>
              <w:ind w:firstLineChars="200" w:firstLine="480"/>
              <w:jc w:val="left"/>
              <w:rPr>
                <w:rFonts w:ascii="楷体_GB2312" w:eastAsia="楷体_GB2312"/>
                <w:sz w:val="24"/>
              </w:rPr>
            </w:pPr>
          </w:p>
          <w:p w:rsidR="00BC377B" w:rsidRDefault="00BC377B" w:rsidP="00FA25C0">
            <w:pPr>
              <w:widowControl/>
              <w:ind w:firstLineChars="200" w:firstLine="480"/>
              <w:jc w:val="left"/>
              <w:rPr>
                <w:rFonts w:ascii="楷体_GB2312" w:eastAsia="楷体_GB2312"/>
                <w:sz w:val="24"/>
              </w:rPr>
            </w:pPr>
          </w:p>
          <w:p w:rsidR="00BC377B" w:rsidRDefault="00BC377B" w:rsidP="00FA25C0">
            <w:pPr>
              <w:widowControl/>
              <w:ind w:firstLineChars="200" w:firstLine="480"/>
              <w:jc w:val="left"/>
              <w:rPr>
                <w:rFonts w:ascii="楷体_GB2312" w:eastAsia="楷体_GB2312"/>
                <w:sz w:val="24"/>
              </w:rPr>
            </w:pPr>
          </w:p>
          <w:p w:rsidR="00BC377B" w:rsidRDefault="00BC377B" w:rsidP="00FA25C0">
            <w:pPr>
              <w:widowControl/>
              <w:ind w:firstLineChars="200" w:firstLine="480"/>
              <w:jc w:val="left"/>
              <w:rPr>
                <w:rFonts w:ascii="楷体_GB2312" w:eastAsia="楷体_GB2312"/>
                <w:sz w:val="24"/>
              </w:rPr>
            </w:pPr>
          </w:p>
          <w:p w:rsidR="00BC377B" w:rsidRDefault="00BC377B" w:rsidP="00FA25C0">
            <w:pPr>
              <w:widowControl/>
              <w:ind w:firstLineChars="200" w:firstLine="480"/>
              <w:jc w:val="left"/>
              <w:rPr>
                <w:rFonts w:ascii="楷体_GB2312" w:eastAsia="楷体_GB2312" w:hAnsi="Gulim"/>
                <w:sz w:val="24"/>
              </w:rPr>
            </w:pPr>
          </w:p>
          <w:p w:rsidR="00BC377B" w:rsidRDefault="00BC377B" w:rsidP="00FA25C0">
            <w:pPr>
              <w:widowControl/>
              <w:ind w:firstLineChars="100" w:firstLine="240"/>
              <w:jc w:val="left"/>
              <w:rPr>
                <w:rStyle w:val="mail1"/>
                <w:rFonts w:ascii="楷体_GB2312" w:eastAsia="楷体_GB2312"/>
                <w:color w:val="000000"/>
              </w:rPr>
            </w:pPr>
          </w:p>
          <w:p w:rsidR="00BC377B" w:rsidRDefault="00BC377B" w:rsidP="00FA25C0">
            <w:pPr>
              <w:widowControl/>
              <w:spacing w:line="360" w:lineRule="auto"/>
              <w:jc w:val="left"/>
              <w:rPr>
                <w:rFonts w:ascii="黑体" w:eastAsia="黑体"/>
                <w:sz w:val="24"/>
              </w:rPr>
            </w:pPr>
          </w:p>
          <w:p w:rsidR="00BC377B" w:rsidRDefault="00BC377B" w:rsidP="00FA25C0">
            <w:pPr>
              <w:widowControl/>
              <w:spacing w:line="360" w:lineRule="auto"/>
              <w:jc w:val="left"/>
              <w:rPr>
                <w:rFonts w:ascii="黑体" w:eastAsia="黑体"/>
                <w:sz w:val="24"/>
              </w:rPr>
            </w:pPr>
          </w:p>
          <w:p w:rsidR="00BC377B" w:rsidRDefault="00BC377B" w:rsidP="00FA25C0">
            <w:pPr>
              <w:widowControl/>
              <w:spacing w:line="360" w:lineRule="auto"/>
              <w:jc w:val="left"/>
              <w:rPr>
                <w:rFonts w:ascii="黑体" w:eastAsia="黑体"/>
                <w:sz w:val="24"/>
              </w:rPr>
            </w:pPr>
          </w:p>
          <w:p w:rsidR="00BC377B" w:rsidRDefault="00BC377B" w:rsidP="00FA25C0">
            <w:pPr>
              <w:widowControl/>
              <w:spacing w:line="360" w:lineRule="auto"/>
              <w:jc w:val="left"/>
              <w:rPr>
                <w:rFonts w:ascii="黑体" w:eastAsia="黑体"/>
                <w:sz w:val="24"/>
              </w:rPr>
            </w:pPr>
          </w:p>
          <w:p w:rsidR="00BC377B" w:rsidRDefault="00BC377B" w:rsidP="00FA25C0">
            <w:pPr>
              <w:widowControl/>
              <w:spacing w:line="360" w:lineRule="auto"/>
              <w:jc w:val="left"/>
              <w:rPr>
                <w:rFonts w:ascii="黑体" w:eastAsia="黑体"/>
                <w:sz w:val="24"/>
              </w:rPr>
            </w:pPr>
          </w:p>
          <w:p w:rsidR="00BC377B" w:rsidRDefault="00BC377B" w:rsidP="00FA25C0">
            <w:pPr>
              <w:widowControl/>
              <w:spacing w:line="360" w:lineRule="auto"/>
              <w:jc w:val="left"/>
              <w:rPr>
                <w:rFonts w:ascii="黑体" w:eastAsia="黑体"/>
                <w:sz w:val="24"/>
              </w:rPr>
            </w:pPr>
          </w:p>
          <w:p w:rsidR="00BC377B" w:rsidRPr="00F86C39" w:rsidRDefault="00BC377B" w:rsidP="00FA25C0">
            <w:pPr>
              <w:widowControl/>
              <w:spacing w:line="360" w:lineRule="auto"/>
              <w:jc w:val="left"/>
              <w:rPr>
                <w:rFonts w:ascii="仿宋" w:eastAsia="仿宋" w:hAnsi="仿宋"/>
                <w:b/>
                <w:sz w:val="28"/>
                <w:szCs w:val="28"/>
              </w:rPr>
            </w:pPr>
            <w:r>
              <w:rPr>
                <w:rFonts w:ascii="仿宋" w:eastAsia="仿宋" w:hAnsi="仿宋" w:hint="eastAsia"/>
                <w:b/>
                <w:sz w:val="28"/>
                <w:szCs w:val="28"/>
              </w:rPr>
              <w:t>（三）</w:t>
            </w:r>
            <w:r w:rsidRPr="00F86C39">
              <w:rPr>
                <w:rFonts w:ascii="仿宋" w:eastAsia="仿宋" w:hAnsi="仿宋" w:hint="eastAsia"/>
                <w:b/>
                <w:sz w:val="28"/>
                <w:szCs w:val="28"/>
              </w:rPr>
              <w:t>完成课题的保障条件</w:t>
            </w:r>
          </w:p>
          <w:p w:rsidR="00BC377B" w:rsidRDefault="00BC377B" w:rsidP="00FA25C0">
            <w:pPr>
              <w:ind w:right="71"/>
              <w:jc w:val="left"/>
            </w:pPr>
            <w:r>
              <w:rPr>
                <w:rFonts w:ascii="楷体_GB2312" w:eastAsia="楷体_GB2312" w:hint="eastAsia"/>
              </w:rPr>
              <w:t xml:space="preserve">    </w:t>
            </w:r>
          </w:p>
          <w:p w:rsidR="00BC377B" w:rsidRDefault="00BC377B" w:rsidP="00FA25C0">
            <w:pPr>
              <w:jc w:val="left"/>
            </w:pPr>
          </w:p>
        </w:tc>
      </w:tr>
    </w:tbl>
    <w:p w:rsidR="00BC377B" w:rsidRPr="00A66A0C" w:rsidRDefault="00BC377B" w:rsidP="00BC377B">
      <w:pPr>
        <w:ind w:firstLine="300"/>
        <w:jc w:val="left"/>
        <w:rPr>
          <w:rFonts w:eastAsia="黑体"/>
          <w:sz w:val="28"/>
          <w:szCs w:val="28"/>
        </w:rPr>
      </w:pPr>
      <w:r>
        <w:rPr>
          <w:rFonts w:eastAsia="黑体" w:hint="eastAsia"/>
          <w:sz w:val="28"/>
          <w:szCs w:val="28"/>
        </w:rPr>
        <w:lastRenderedPageBreak/>
        <w:t>六、课题负责人所在单位</w:t>
      </w:r>
      <w:r w:rsidRPr="00A66A0C">
        <w:rPr>
          <w:rFonts w:eastAsia="黑体" w:hint="eastAsia"/>
          <w:sz w:val="28"/>
          <w:szCs w:val="28"/>
        </w:rPr>
        <w:t>意见</w:t>
      </w:r>
    </w:p>
    <w:tbl>
      <w:tblPr>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45"/>
      </w:tblGrid>
      <w:tr w:rsidR="00BC377B" w:rsidTr="00FA25C0">
        <w:trPr>
          <w:trHeight w:val="1224"/>
        </w:trPr>
        <w:tc>
          <w:tcPr>
            <w:tcW w:w="9345" w:type="dxa"/>
            <w:tcBorders>
              <w:bottom w:val="single" w:sz="6" w:space="0" w:color="auto"/>
            </w:tcBorders>
          </w:tcPr>
          <w:p w:rsidR="00BC377B" w:rsidRDefault="00BC377B" w:rsidP="00FA25C0">
            <w:pPr>
              <w:pStyle w:val="a8"/>
              <w:ind w:firstLine="420"/>
            </w:pPr>
            <w:r>
              <w:rPr>
                <w:rFonts w:ascii="仿宋_GB2312" w:hAnsi="宋体" w:hint="eastAsia"/>
                <w:kern w:val="0"/>
                <w:lang w:val="zh-CN"/>
              </w:rPr>
              <w:t>本单位</w:t>
            </w:r>
            <w:r>
              <w:rPr>
                <w:rFonts w:ascii="仿宋_GB2312"/>
              </w:rPr>
              <w:t>完全了解</w:t>
            </w:r>
            <w:r>
              <w:rPr>
                <w:rFonts w:ascii="仿宋_GB2312" w:hint="eastAsia"/>
              </w:rPr>
              <w:t>课题的</w:t>
            </w:r>
            <w:r>
              <w:rPr>
                <w:rFonts w:ascii="仿宋_GB2312"/>
              </w:rPr>
              <w:t>有关</w:t>
            </w:r>
            <w:r>
              <w:rPr>
                <w:rFonts w:ascii="仿宋_GB2312" w:hint="eastAsia"/>
              </w:rPr>
              <w:t>管理规定，完全意识到本声明的法律后果由本单位承担。</w:t>
            </w:r>
            <w:r>
              <w:rPr>
                <w:rFonts w:ascii="宋体" w:hint="eastAsia"/>
              </w:rPr>
              <w:t>保证课题负责人之</w:t>
            </w:r>
            <w:r>
              <w:rPr>
                <w:rFonts w:hint="eastAsia"/>
              </w:rPr>
              <w:t>申请书所填写的内容完全属实，课题负责人和参加者的政治素质和业务能力适合承担该课题的研究工作；本单位能够提供完成课题所需的时间和条件；本单位同意承担课题的管理职责和信誉保证。</w:t>
            </w:r>
          </w:p>
        </w:tc>
      </w:tr>
      <w:tr w:rsidR="00BC377B" w:rsidTr="00FA25C0">
        <w:trPr>
          <w:trHeight w:val="3754"/>
        </w:trPr>
        <w:tc>
          <w:tcPr>
            <w:tcW w:w="9345" w:type="dxa"/>
            <w:tcBorders>
              <w:top w:val="single" w:sz="6" w:space="0" w:color="auto"/>
            </w:tcBorders>
          </w:tcPr>
          <w:p w:rsidR="00BC377B" w:rsidRDefault="00BC377B" w:rsidP="00FA25C0">
            <w:pPr>
              <w:spacing w:line="400" w:lineRule="exact"/>
              <w:jc w:val="center"/>
              <w:rPr>
                <w:rFonts w:ascii="宋体"/>
              </w:rPr>
            </w:pPr>
          </w:p>
          <w:p w:rsidR="00BC377B" w:rsidRDefault="00BC377B" w:rsidP="00FA25C0">
            <w:pPr>
              <w:spacing w:line="400" w:lineRule="exact"/>
              <w:jc w:val="center"/>
              <w:rPr>
                <w:rFonts w:ascii="宋体"/>
              </w:rPr>
            </w:pPr>
          </w:p>
          <w:p w:rsidR="00BC377B" w:rsidRDefault="00BC377B" w:rsidP="00FA25C0">
            <w:pPr>
              <w:spacing w:line="400" w:lineRule="exact"/>
              <w:jc w:val="center"/>
              <w:rPr>
                <w:rFonts w:ascii="宋体"/>
              </w:rPr>
            </w:pPr>
          </w:p>
          <w:p w:rsidR="00BC377B" w:rsidRDefault="00BC377B" w:rsidP="00FA25C0">
            <w:pPr>
              <w:spacing w:line="400" w:lineRule="exact"/>
              <w:jc w:val="center"/>
              <w:rPr>
                <w:rFonts w:ascii="宋体"/>
              </w:rPr>
            </w:pPr>
          </w:p>
          <w:p w:rsidR="00BC377B" w:rsidRDefault="00BC377B" w:rsidP="00FA25C0">
            <w:pPr>
              <w:spacing w:line="400" w:lineRule="exact"/>
              <w:jc w:val="center"/>
              <w:rPr>
                <w:rFonts w:ascii="宋体"/>
              </w:rPr>
            </w:pPr>
          </w:p>
          <w:p w:rsidR="00BC377B" w:rsidRDefault="00BC377B" w:rsidP="00FA25C0">
            <w:pPr>
              <w:spacing w:line="400" w:lineRule="exact"/>
              <w:jc w:val="center"/>
              <w:rPr>
                <w:rFonts w:ascii="宋体"/>
              </w:rPr>
            </w:pPr>
            <w:r>
              <w:rPr>
                <w:rFonts w:ascii="宋体" w:hint="eastAsia"/>
              </w:rPr>
              <w:t xml:space="preserve">                        </w:t>
            </w:r>
            <w:r>
              <w:rPr>
                <w:rFonts w:ascii="宋体" w:hint="eastAsia"/>
                <w:sz w:val="28"/>
              </w:rPr>
              <w:t xml:space="preserve">     </w:t>
            </w:r>
            <w:r>
              <w:rPr>
                <w:rFonts w:ascii="宋体" w:hint="eastAsia"/>
              </w:rPr>
              <w:t>公      章：</w:t>
            </w:r>
          </w:p>
          <w:p w:rsidR="00BC377B" w:rsidRDefault="00BC377B" w:rsidP="00FA25C0">
            <w:pPr>
              <w:tabs>
                <w:tab w:val="left" w:pos="6657"/>
              </w:tabs>
              <w:spacing w:line="400" w:lineRule="exact"/>
              <w:jc w:val="center"/>
              <w:rPr>
                <w:rFonts w:ascii="宋体"/>
              </w:rPr>
            </w:pPr>
            <w:r>
              <w:rPr>
                <w:rFonts w:ascii="宋体" w:hint="eastAsia"/>
              </w:rPr>
              <w:t xml:space="preserve">                                负责人签章：</w:t>
            </w:r>
          </w:p>
          <w:p w:rsidR="00BC377B" w:rsidRDefault="00BC377B" w:rsidP="00FA25C0">
            <w:pPr>
              <w:spacing w:line="460" w:lineRule="exact"/>
              <w:jc w:val="center"/>
            </w:pPr>
            <w:r>
              <w:rPr>
                <w:rFonts w:ascii="宋体" w:hint="eastAsia"/>
              </w:rPr>
              <w:t xml:space="preserve">                                                                 年     月     日</w:t>
            </w:r>
          </w:p>
        </w:tc>
      </w:tr>
    </w:tbl>
    <w:p w:rsidR="00BC377B" w:rsidRDefault="00BC377B" w:rsidP="00BC377B">
      <w:pPr>
        <w:ind w:firstLine="300"/>
        <w:jc w:val="left"/>
        <w:rPr>
          <w:rFonts w:eastAsia="黑体"/>
          <w:sz w:val="30"/>
          <w:szCs w:val="30"/>
        </w:rPr>
      </w:pPr>
    </w:p>
    <w:p w:rsidR="00BC377B" w:rsidRDefault="00BC377B" w:rsidP="00BC377B">
      <w:pPr>
        <w:ind w:firstLine="300"/>
        <w:jc w:val="left"/>
        <w:rPr>
          <w:rFonts w:eastAsia="黑体"/>
          <w:sz w:val="30"/>
          <w:szCs w:val="30"/>
        </w:rPr>
      </w:pPr>
    </w:p>
    <w:p w:rsidR="00BC377B" w:rsidRPr="00F86C39" w:rsidRDefault="00BC377B" w:rsidP="00BC377B">
      <w:pPr>
        <w:ind w:firstLine="300"/>
        <w:jc w:val="left"/>
        <w:rPr>
          <w:rFonts w:eastAsia="黑体"/>
          <w:sz w:val="28"/>
          <w:szCs w:val="28"/>
        </w:rPr>
      </w:pPr>
      <w:r>
        <w:rPr>
          <w:rFonts w:eastAsia="黑体" w:hint="eastAsia"/>
          <w:sz w:val="28"/>
          <w:szCs w:val="28"/>
        </w:rPr>
        <w:t>七</w:t>
      </w:r>
      <w:r w:rsidRPr="00F86C39">
        <w:rPr>
          <w:rFonts w:eastAsia="黑体" w:hint="eastAsia"/>
          <w:sz w:val="28"/>
          <w:szCs w:val="28"/>
        </w:rPr>
        <w:t>、立项意见</w:t>
      </w: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56"/>
      </w:tblGrid>
      <w:tr w:rsidR="00BC377B" w:rsidTr="00FA25C0">
        <w:trPr>
          <w:cantSplit/>
          <w:trHeight w:val="5503"/>
        </w:trPr>
        <w:tc>
          <w:tcPr>
            <w:tcW w:w="9356" w:type="dxa"/>
            <w:tcBorders>
              <w:top w:val="single" w:sz="12" w:space="0" w:color="auto"/>
              <w:left w:val="single" w:sz="12" w:space="0" w:color="auto"/>
              <w:right w:val="single" w:sz="12" w:space="0" w:color="auto"/>
            </w:tcBorders>
            <w:vAlign w:val="center"/>
          </w:tcPr>
          <w:p w:rsidR="00BC377B" w:rsidRDefault="00BC377B" w:rsidP="00FA25C0">
            <w:pPr>
              <w:spacing w:line="400" w:lineRule="exact"/>
              <w:jc w:val="left"/>
            </w:pPr>
          </w:p>
        </w:tc>
      </w:tr>
    </w:tbl>
    <w:p w:rsidR="002D6E15" w:rsidRPr="002D6E15" w:rsidRDefault="002D6E15" w:rsidP="00BC377B">
      <w:pPr>
        <w:rPr>
          <w:rFonts w:ascii="仿宋" w:eastAsia="仿宋" w:hAnsi="仿宋"/>
          <w:sz w:val="32"/>
          <w:szCs w:val="32"/>
        </w:rPr>
      </w:pPr>
    </w:p>
    <w:sectPr w:rsidR="002D6E15" w:rsidRPr="002D6E15" w:rsidSect="00DF344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713" w:rsidRDefault="00284713" w:rsidP="00F91356">
      <w:r>
        <w:separator/>
      </w:r>
    </w:p>
  </w:endnote>
  <w:endnote w:type="continuationSeparator" w:id="0">
    <w:p w:rsidR="00284713" w:rsidRDefault="00284713" w:rsidP="00F91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x000B__x000C_">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Gulim">
    <w:altName w:val="Arial Unicode MS"/>
    <w:panose1 w:val="020B0600000101010101"/>
    <w:charset w:val="81"/>
    <w:family w:val="roman"/>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5813"/>
      <w:docPartObj>
        <w:docPartGallery w:val="Page Numbers (Bottom of Page)"/>
        <w:docPartUnique/>
      </w:docPartObj>
    </w:sdtPr>
    <w:sdtContent>
      <w:p w:rsidR="00DF3447" w:rsidRDefault="007B266E">
        <w:pPr>
          <w:pStyle w:val="a5"/>
          <w:jc w:val="center"/>
        </w:pPr>
        <w:fldSimple w:instr=" PAGE   \* MERGEFORMAT ">
          <w:r w:rsidR="009B3D17" w:rsidRPr="009B3D17">
            <w:rPr>
              <w:noProof/>
              <w:lang w:val="zh-CN"/>
            </w:rPr>
            <w:t>-</w:t>
          </w:r>
          <w:r w:rsidR="009B3D17">
            <w:rPr>
              <w:noProof/>
            </w:rPr>
            <w:t xml:space="preserve"> 1 -</w:t>
          </w:r>
        </w:fldSimple>
      </w:p>
    </w:sdtContent>
  </w:sdt>
  <w:p w:rsidR="00DF3447" w:rsidRDefault="00DF34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713" w:rsidRDefault="00284713" w:rsidP="00F91356">
      <w:r>
        <w:separator/>
      </w:r>
    </w:p>
  </w:footnote>
  <w:footnote w:type="continuationSeparator" w:id="0">
    <w:p w:rsidR="00284713" w:rsidRDefault="00284713" w:rsidP="00F91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F7405"/>
    <w:multiLevelType w:val="hybridMultilevel"/>
    <w:tmpl w:val="7F6E2DA0"/>
    <w:lvl w:ilvl="0" w:tplc="917244D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6FDF"/>
    <w:rsid w:val="00011A63"/>
    <w:rsid w:val="00090627"/>
    <w:rsid w:val="000E6FDF"/>
    <w:rsid w:val="001606E1"/>
    <w:rsid w:val="002478C4"/>
    <w:rsid w:val="00284713"/>
    <w:rsid w:val="002D6E15"/>
    <w:rsid w:val="004E114B"/>
    <w:rsid w:val="00656D23"/>
    <w:rsid w:val="007531B3"/>
    <w:rsid w:val="00786077"/>
    <w:rsid w:val="007B266E"/>
    <w:rsid w:val="008E0BB8"/>
    <w:rsid w:val="00931399"/>
    <w:rsid w:val="009B3D17"/>
    <w:rsid w:val="00A50F12"/>
    <w:rsid w:val="00A533F2"/>
    <w:rsid w:val="00AB27A1"/>
    <w:rsid w:val="00BB2A2C"/>
    <w:rsid w:val="00BC377B"/>
    <w:rsid w:val="00C40A83"/>
    <w:rsid w:val="00D77B13"/>
    <w:rsid w:val="00D8426D"/>
    <w:rsid w:val="00DF2ED2"/>
    <w:rsid w:val="00DF3447"/>
    <w:rsid w:val="00E86E83"/>
    <w:rsid w:val="00F21917"/>
    <w:rsid w:val="00F91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6077"/>
    <w:rPr>
      <w:color w:val="0000FF" w:themeColor="hyperlink"/>
      <w:u w:val="single"/>
    </w:rPr>
  </w:style>
  <w:style w:type="paragraph" w:styleId="a4">
    <w:name w:val="header"/>
    <w:basedOn w:val="a"/>
    <w:link w:val="Char"/>
    <w:uiPriority w:val="99"/>
    <w:unhideWhenUsed/>
    <w:rsid w:val="00F91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1356"/>
    <w:rPr>
      <w:sz w:val="18"/>
      <w:szCs w:val="18"/>
    </w:rPr>
  </w:style>
  <w:style w:type="paragraph" w:styleId="a5">
    <w:name w:val="footer"/>
    <w:basedOn w:val="a"/>
    <w:link w:val="Char0"/>
    <w:uiPriority w:val="99"/>
    <w:unhideWhenUsed/>
    <w:rsid w:val="00F91356"/>
    <w:pPr>
      <w:tabs>
        <w:tab w:val="center" w:pos="4153"/>
        <w:tab w:val="right" w:pos="8306"/>
      </w:tabs>
      <w:snapToGrid w:val="0"/>
      <w:jc w:val="left"/>
    </w:pPr>
    <w:rPr>
      <w:sz w:val="18"/>
      <w:szCs w:val="18"/>
    </w:rPr>
  </w:style>
  <w:style w:type="character" w:customStyle="1" w:styleId="Char0">
    <w:name w:val="页脚 Char"/>
    <w:basedOn w:val="a0"/>
    <w:link w:val="a5"/>
    <w:uiPriority w:val="99"/>
    <w:rsid w:val="00F91356"/>
    <w:rPr>
      <w:sz w:val="18"/>
      <w:szCs w:val="18"/>
    </w:rPr>
  </w:style>
  <w:style w:type="paragraph" w:styleId="a6">
    <w:name w:val="Date"/>
    <w:basedOn w:val="a"/>
    <w:next w:val="a"/>
    <w:link w:val="Char1"/>
    <w:uiPriority w:val="99"/>
    <w:semiHidden/>
    <w:unhideWhenUsed/>
    <w:rsid w:val="002D6E15"/>
    <w:pPr>
      <w:ind w:leftChars="2500" w:left="100"/>
    </w:pPr>
  </w:style>
  <w:style w:type="character" w:customStyle="1" w:styleId="Char1">
    <w:name w:val="日期 Char"/>
    <w:basedOn w:val="a0"/>
    <w:link w:val="a6"/>
    <w:uiPriority w:val="99"/>
    <w:semiHidden/>
    <w:rsid w:val="002D6E15"/>
  </w:style>
  <w:style w:type="paragraph" w:styleId="a7">
    <w:name w:val="List Paragraph"/>
    <w:basedOn w:val="a"/>
    <w:uiPriority w:val="99"/>
    <w:unhideWhenUsed/>
    <w:rsid w:val="00BC377B"/>
    <w:pPr>
      <w:ind w:firstLineChars="200" w:firstLine="420"/>
    </w:pPr>
  </w:style>
  <w:style w:type="paragraph" w:styleId="a8">
    <w:name w:val="Body Text"/>
    <w:basedOn w:val="a"/>
    <w:link w:val="Char2"/>
    <w:rsid w:val="00BC377B"/>
    <w:pPr>
      <w:spacing w:after="120"/>
    </w:pPr>
    <w:rPr>
      <w:szCs w:val="24"/>
    </w:rPr>
  </w:style>
  <w:style w:type="character" w:customStyle="1" w:styleId="Char2">
    <w:name w:val="正文文本 Char"/>
    <w:basedOn w:val="a0"/>
    <w:link w:val="a8"/>
    <w:rsid w:val="00BC377B"/>
    <w:rPr>
      <w:szCs w:val="24"/>
    </w:rPr>
  </w:style>
  <w:style w:type="character" w:customStyle="1" w:styleId="mail1">
    <w:name w:val="mail1"/>
    <w:basedOn w:val="a0"/>
    <w:qFormat/>
    <w:rsid w:val="00BC377B"/>
    <w:rPr>
      <w:rFonts w:ascii="_x000B__x000C_" w:hAnsi="_x000B__x000C_" w:hint="default"/>
      <w:color w:val="333399"/>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95898182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16</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pl</cp:lastModifiedBy>
  <cp:revision>10</cp:revision>
  <cp:lastPrinted>2018-06-26T03:27:00Z</cp:lastPrinted>
  <dcterms:created xsi:type="dcterms:W3CDTF">2018-06-25T02:15:00Z</dcterms:created>
  <dcterms:modified xsi:type="dcterms:W3CDTF">2018-06-26T03:43:00Z</dcterms:modified>
</cp:coreProperties>
</file>